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8CB" w:rsidRPr="00A77A3B" w:rsidRDefault="007F78CB" w:rsidP="00CD700B">
      <w:pPr>
        <w:spacing w:line="240" w:lineRule="exact"/>
        <w:jc w:val="center"/>
        <w:outlineLvl w:val="0"/>
        <w:rPr>
          <w:sz w:val="28"/>
          <w:szCs w:val="28"/>
        </w:rPr>
      </w:pPr>
      <w:bookmarkStart w:id="0" w:name="OLE_LINK4"/>
      <w:bookmarkStart w:id="1" w:name="OLE_LINK5"/>
      <w:bookmarkStart w:id="2" w:name="OLE_LINK6"/>
      <w:r w:rsidRPr="00A77A3B">
        <w:rPr>
          <w:sz w:val="28"/>
          <w:szCs w:val="28"/>
        </w:rPr>
        <w:t>ДОКУМЕНТАЦИЯ</w:t>
      </w:r>
    </w:p>
    <w:p w:rsidR="007F78CB" w:rsidRPr="00A77A3B" w:rsidRDefault="004A4FF6" w:rsidP="00E74DFB">
      <w:pPr>
        <w:spacing w:line="240" w:lineRule="exact"/>
        <w:jc w:val="center"/>
        <w:outlineLvl w:val="0"/>
        <w:rPr>
          <w:sz w:val="28"/>
          <w:szCs w:val="28"/>
        </w:rPr>
      </w:pPr>
      <w:r>
        <w:rPr>
          <w:sz w:val="28"/>
          <w:szCs w:val="28"/>
        </w:rPr>
        <w:t>по планировке территории (проект</w:t>
      </w:r>
      <w:r w:rsidRPr="004A4FF6">
        <w:rPr>
          <w:sz w:val="28"/>
          <w:szCs w:val="28"/>
        </w:rPr>
        <w:t xml:space="preserve"> планировки территории, проект межевания территории) в границах земельного участка с кадастровым номером 26:12:021004:4 города Ставрополя в целях устойчивого развития территории, комплексной застройки города Ставрополя</w:t>
      </w:r>
    </w:p>
    <w:p w:rsidR="007F78CB" w:rsidRPr="00A77A3B" w:rsidRDefault="007F78CB" w:rsidP="00E74DFB">
      <w:pPr>
        <w:spacing w:line="240" w:lineRule="exact"/>
        <w:jc w:val="center"/>
        <w:outlineLvl w:val="0"/>
        <w:rPr>
          <w:bCs/>
          <w:sz w:val="28"/>
          <w:szCs w:val="28"/>
        </w:rPr>
      </w:pPr>
    </w:p>
    <w:p w:rsidR="00045C01" w:rsidRDefault="00BF1D7D" w:rsidP="004A4FF6">
      <w:pPr>
        <w:spacing w:line="240" w:lineRule="exact"/>
        <w:jc w:val="center"/>
        <w:outlineLvl w:val="0"/>
        <w:rPr>
          <w:sz w:val="28"/>
          <w:szCs w:val="28"/>
        </w:rPr>
      </w:pPr>
      <w:r w:rsidRPr="00A77A3B">
        <w:rPr>
          <w:sz w:val="28"/>
          <w:szCs w:val="28"/>
        </w:rPr>
        <w:t xml:space="preserve">Документация по планировке территории </w:t>
      </w:r>
      <w:r w:rsidRPr="00A77A3B">
        <w:rPr>
          <w:sz w:val="28"/>
          <w:szCs w:val="28"/>
        </w:rPr>
        <w:br/>
      </w:r>
      <w:r w:rsidR="004A4FF6">
        <w:rPr>
          <w:sz w:val="28"/>
          <w:szCs w:val="28"/>
        </w:rPr>
        <w:t>(проект</w:t>
      </w:r>
      <w:r w:rsidR="008E0E39">
        <w:rPr>
          <w:sz w:val="28"/>
          <w:szCs w:val="28"/>
        </w:rPr>
        <w:t xml:space="preserve"> планировки территории</w:t>
      </w:r>
      <w:r w:rsidR="004A4FF6" w:rsidRPr="004A4FF6">
        <w:rPr>
          <w:sz w:val="28"/>
          <w:szCs w:val="28"/>
        </w:rPr>
        <w:t xml:space="preserve">) в границах земельного участка с кадастровым номером 26:12:021004:4 города Ставрополя в целях устойчивого развития территории, комплексной </w:t>
      </w:r>
    </w:p>
    <w:p w:rsidR="007F78CB" w:rsidRDefault="004A4FF6" w:rsidP="004A4FF6">
      <w:pPr>
        <w:spacing w:line="240" w:lineRule="exact"/>
        <w:jc w:val="center"/>
        <w:outlineLvl w:val="0"/>
        <w:rPr>
          <w:sz w:val="28"/>
          <w:szCs w:val="28"/>
        </w:rPr>
      </w:pPr>
      <w:r w:rsidRPr="004A4FF6">
        <w:rPr>
          <w:sz w:val="28"/>
          <w:szCs w:val="28"/>
        </w:rPr>
        <w:t>застройки города Ставрополя</w:t>
      </w:r>
    </w:p>
    <w:p w:rsidR="004A4FF6" w:rsidRPr="00A77A3B" w:rsidRDefault="004A4FF6" w:rsidP="004A4FF6">
      <w:pPr>
        <w:spacing w:line="240" w:lineRule="exact"/>
        <w:jc w:val="center"/>
        <w:outlineLvl w:val="0"/>
        <w:rPr>
          <w:bCs/>
          <w:sz w:val="28"/>
          <w:szCs w:val="28"/>
        </w:rPr>
      </w:pPr>
    </w:p>
    <w:p w:rsidR="00BF1D7D" w:rsidRPr="00A77A3B" w:rsidRDefault="00BF1D7D" w:rsidP="00BF1D7D">
      <w:pPr>
        <w:numPr>
          <w:ilvl w:val="0"/>
          <w:numId w:val="36"/>
        </w:numPr>
        <w:spacing w:line="240" w:lineRule="exact"/>
        <w:outlineLvl w:val="0"/>
        <w:rPr>
          <w:bCs/>
          <w:sz w:val="28"/>
          <w:szCs w:val="28"/>
        </w:rPr>
      </w:pPr>
      <w:r w:rsidRPr="00A77A3B">
        <w:rPr>
          <w:bCs/>
          <w:sz w:val="28"/>
          <w:szCs w:val="28"/>
        </w:rPr>
        <w:t>Общая часть.</w:t>
      </w:r>
    </w:p>
    <w:p w:rsidR="00AE1B92" w:rsidRPr="00A77A3B" w:rsidRDefault="00AE1B92" w:rsidP="007F78CB">
      <w:pPr>
        <w:ind w:firstLine="709"/>
        <w:jc w:val="both"/>
        <w:rPr>
          <w:sz w:val="28"/>
          <w:szCs w:val="28"/>
        </w:rPr>
      </w:pPr>
      <w:r w:rsidRPr="00A77A3B">
        <w:rPr>
          <w:bCs/>
          <w:sz w:val="28"/>
          <w:szCs w:val="28"/>
        </w:rPr>
        <w:t xml:space="preserve">Документация по планировке территории </w:t>
      </w:r>
      <w:bookmarkStart w:id="3" w:name="OLE_LINK64"/>
      <w:bookmarkStart w:id="4" w:name="OLE_LINK65"/>
      <w:bookmarkStart w:id="5" w:name="OLE_LINK66"/>
      <w:bookmarkStart w:id="6" w:name="OLE_LINK67"/>
      <w:r w:rsidR="002A22E9">
        <w:rPr>
          <w:sz w:val="28"/>
          <w:szCs w:val="28"/>
        </w:rPr>
        <w:t>(проект</w:t>
      </w:r>
      <w:r w:rsidR="002A22E9" w:rsidRPr="004A4FF6">
        <w:rPr>
          <w:sz w:val="28"/>
          <w:szCs w:val="28"/>
        </w:rPr>
        <w:t xml:space="preserve"> планировки территории, проект межевания территории) в границах земельного участка с кадастровым номером 26:12:021004:4 города Ставрополя в целях устойчивого развития территории, комплексной застройки города Ставрополя</w:t>
      </w:r>
      <w:r w:rsidRPr="00B11D36">
        <w:rPr>
          <w:bCs/>
          <w:color w:val="000000" w:themeColor="text1"/>
          <w:sz w:val="28"/>
          <w:szCs w:val="28"/>
        </w:rPr>
        <w:t xml:space="preserve"> </w:t>
      </w:r>
      <w:bookmarkEnd w:id="3"/>
      <w:bookmarkEnd w:id="4"/>
      <w:bookmarkEnd w:id="5"/>
      <w:bookmarkEnd w:id="6"/>
      <w:r w:rsidRPr="00B11D36">
        <w:rPr>
          <w:bCs/>
          <w:color w:val="000000" w:themeColor="text1"/>
          <w:sz w:val="28"/>
          <w:szCs w:val="28"/>
        </w:rPr>
        <w:t xml:space="preserve">(далее – проект планировки территории) </w:t>
      </w:r>
      <w:bookmarkStart w:id="7" w:name="OLE_LINK68"/>
      <w:bookmarkStart w:id="8" w:name="OLE_LINK69"/>
      <w:bookmarkStart w:id="9" w:name="OLE_LINK70"/>
      <w:r w:rsidR="00BF1D7D" w:rsidRPr="00B11D36">
        <w:rPr>
          <w:bCs/>
          <w:color w:val="000000" w:themeColor="text1"/>
          <w:sz w:val="28"/>
          <w:szCs w:val="28"/>
        </w:rPr>
        <w:t xml:space="preserve">подготовлена </w:t>
      </w:r>
      <w:r w:rsidRPr="00B11D36">
        <w:rPr>
          <w:bCs/>
          <w:color w:val="000000" w:themeColor="text1"/>
          <w:sz w:val="28"/>
          <w:szCs w:val="28"/>
        </w:rPr>
        <w:t xml:space="preserve">на основании муниципального </w:t>
      </w:r>
      <w:r w:rsidRPr="00B11D36">
        <w:rPr>
          <w:color w:val="000000" w:themeColor="text1"/>
          <w:sz w:val="28"/>
          <w:szCs w:val="28"/>
        </w:rPr>
        <w:t xml:space="preserve">контракта </w:t>
      </w:r>
      <w:r w:rsidRPr="00B4093B">
        <w:rPr>
          <w:color w:val="000000" w:themeColor="text1"/>
          <w:sz w:val="28"/>
          <w:szCs w:val="28"/>
        </w:rPr>
        <w:t xml:space="preserve">от </w:t>
      </w:r>
      <w:r w:rsidR="00B4093B" w:rsidRPr="00B4093B">
        <w:rPr>
          <w:color w:val="000000" w:themeColor="text1"/>
          <w:sz w:val="28"/>
          <w:szCs w:val="28"/>
        </w:rPr>
        <w:t>13</w:t>
      </w:r>
      <w:r w:rsidRPr="00B4093B">
        <w:rPr>
          <w:color w:val="000000" w:themeColor="text1"/>
          <w:sz w:val="28"/>
          <w:szCs w:val="28"/>
        </w:rPr>
        <w:t xml:space="preserve"> </w:t>
      </w:r>
      <w:r w:rsidR="00B4093B" w:rsidRPr="00B4093B">
        <w:rPr>
          <w:color w:val="000000" w:themeColor="text1"/>
          <w:sz w:val="28"/>
          <w:szCs w:val="28"/>
        </w:rPr>
        <w:t>августа</w:t>
      </w:r>
      <w:r w:rsidRPr="00B4093B">
        <w:rPr>
          <w:color w:val="000000" w:themeColor="text1"/>
          <w:sz w:val="28"/>
          <w:szCs w:val="28"/>
        </w:rPr>
        <w:t xml:space="preserve"> </w:t>
      </w:r>
      <w:r w:rsidR="00B11D36" w:rsidRPr="00B4093B">
        <w:rPr>
          <w:color w:val="000000" w:themeColor="text1"/>
          <w:sz w:val="28"/>
          <w:szCs w:val="28"/>
        </w:rPr>
        <w:t>2018</w:t>
      </w:r>
      <w:r w:rsidRPr="00B4093B">
        <w:rPr>
          <w:color w:val="000000" w:themeColor="text1"/>
          <w:sz w:val="28"/>
          <w:szCs w:val="28"/>
        </w:rPr>
        <w:t xml:space="preserve"> г. № </w:t>
      </w:r>
      <w:r w:rsidR="007176FB" w:rsidRPr="00B4093B">
        <w:rPr>
          <w:color w:val="000000" w:themeColor="text1"/>
          <w:sz w:val="28"/>
          <w:szCs w:val="28"/>
        </w:rPr>
        <w:t>44</w:t>
      </w:r>
      <w:r w:rsidRPr="00B4093B">
        <w:rPr>
          <w:color w:val="000000" w:themeColor="text1"/>
          <w:sz w:val="28"/>
          <w:szCs w:val="28"/>
        </w:rPr>
        <w:t xml:space="preserve"> и </w:t>
      </w:r>
      <w:bookmarkEnd w:id="7"/>
      <w:bookmarkEnd w:id="8"/>
      <w:bookmarkEnd w:id="9"/>
      <w:r w:rsidR="00320CA0" w:rsidRPr="00B4093B">
        <w:rPr>
          <w:rFonts w:eastAsia="Calibri"/>
          <w:sz w:val="28"/>
          <w:szCs w:val="28"/>
          <w:lang w:eastAsia="en-US"/>
        </w:rPr>
        <w:t xml:space="preserve">постановления администрации города Ставрополя от </w:t>
      </w:r>
      <w:r w:rsidR="002A22E9" w:rsidRPr="00B4093B">
        <w:rPr>
          <w:rFonts w:eastAsia="Calibri"/>
          <w:sz w:val="28"/>
          <w:szCs w:val="28"/>
          <w:lang w:eastAsia="en-US"/>
        </w:rPr>
        <w:t>30</w:t>
      </w:r>
      <w:r w:rsidR="00320CA0" w:rsidRPr="00B4093B">
        <w:rPr>
          <w:rFonts w:eastAsia="Calibri"/>
          <w:sz w:val="28"/>
          <w:szCs w:val="28"/>
          <w:lang w:eastAsia="en-US"/>
        </w:rPr>
        <w:t xml:space="preserve"> </w:t>
      </w:r>
      <w:r w:rsidR="002A22E9" w:rsidRPr="00B4093B">
        <w:rPr>
          <w:rFonts w:eastAsia="Calibri"/>
          <w:sz w:val="28"/>
          <w:szCs w:val="28"/>
          <w:lang w:eastAsia="en-US"/>
        </w:rPr>
        <w:t xml:space="preserve">июля </w:t>
      </w:r>
      <w:r w:rsidR="00320CA0" w:rsidRPr="00B4093B">
        <w:rPr>
          <w:rFonts w:eastAsia="Calibri"/>
          <w:sz w:val="28"/>
          <w:szCs w:val="28"/>
          <w:lang w:eastAsia="en-US"/>
        </w:rPr>
        <w:t>2018 г. №</w:t>
      </w:r>
      <w:r w:rsidR="00320CA0" w:rsidRPr="00AC25BB">
        <w:rPr>
          <w:rFonts w:eastAsia="Calibri"/>
          <w:sz w:val="28"/>
          <w:szCs w:val="28"/>
          <w:lang w:eastAsia="en-US"/>
        </w:rPr>
        <w:t xml:space="preserve"> </w:t>
      </w:r>
      <w:r w:rsidR="00320CA0">
        <w:rPr>
          <w:rFonts w:eastAsia="Calibri"/>
          <w:sz w:val="28"/>
          <w:szCs w:val="28"/>
          <w:lang w:eastAsia="en-US"/>
        </w:rPr>
        <w:t>1</w:t>
      </w:r>
      <w:r w:rsidR="002A22E9">
        <w:rPr>
          <w:rFonts w:eastAsia="Calibri"/>
          <w:sz w:val="28"/>
          <w:szCs w:val="28"/>
          <w:lang w:eastAsia="en-US"/>
        </w:rPr>
        <w:t>473</w:t>
      </w:r>
      <w:r w:rsidR="00320CA0" w:rsidRPr="00AC25BB">
        <w:rPr>
          <w:rFonts w:eastAsia="Calibri"/>
          <w:sz w:val="28"/>
          <w:szCs w:val="28"/>
          <w:lang w:eastAsia="en-US"/>
        </w:rPr>
        <w:t xml:space="preserve"> </w:t>
      </w:r>
      <w:r w:rsidR="00320CA0">
        <w:rPr>
          <w:rFonts w:eastAsia="Calibri"/>
          <w:sz w:val="28"/>
          <w:szCs w:val="28"/>
          <w:lang w:eastAsia="en-US"/>
        </w:rPr>
        <w:t>«</w:t>
      </w:r>
      <w:r w:rsidR="00320CA0" w:rsidRPr="00D7727B">
        <w:rPr>
          <w:rFonts w:eastAsia="Calibri"/>
          <w:sz w:val="28"/>
          <w:szCs w:val="28"/>
          <w:lang w:eastAsia="en-US"/>
        </w:rPr>
        <w:t xml:space="preserve">О подготовке документации </w:t>
      </w:r>
      <w:r w:rsidR="00320CA0">
        <w:rPr>
          <w:rFonts w:eastAsia="Calibri"/>
          <w:sz w:val="28"/>
          <w:szCs w:val="28"/>
          <w:lang w:eastAsia="en-US"/>
        </w:rPr>
        <w:t xml:space="preserve">по </w:t>
      </w:r>
      <w:r w:rsidR="00320CA0" w:rsidRPr="00A77A3B">
        <w:rPr>
          <w:bCs/>
          <w:sz w:val="28"/>
          <w:szCs w:val="28"/>
        </w:rPr>
        <w:t xml:space="preserve">планировке территории </w:t>
      </w:r>
      <w:r w:rsidR="000053E3">
        <w:rPr>
          <w:bCs/>
          <w:sz w:val="28"/>
          <w:szCs w:val="28"/>
        </w:rPr>
        <w:t>(</w:t>
      </w:r>
      <w:r w:rsidR="00015BDD">
        <w:rPr>
          <w:sz w:val="28"/>
          <w:szCs w:val="28"/>
        </w:rPr>
        <w:t>проект</w:t>
      </w:r>
      <w:r w:rsidR="000053E3">
        <w:rPr>
          <w:sz w:val="28"/>
          <w:szCs w:val="28"/>
        </w:rPr>
        <w:t>а</w:t>
      </w:r>
      <w:r w:rsidR="00015BDD" w:rsidRPr="004A4FF6">
        <w:rPr>
          <w:sz w:val="28"/>
          <w:szCs w:val="28"/>
        </w:rPr>
        <w:t xml:space="preserve"> планировки территории, проект</w:t>
      </w:r>
      <w:r w:rsidR="000053E3">
        <w:rPr>
          <w:sz w:val="28"/>
          <w:szCs w:val="28"/>
        </w:rPr>
        <w:t>а</w:t>
      </w:r>
      <w:r w:rsidR="00015BDD" w:rsidRPr="004A4FF6">
        <w:rPr>
          <w:sz w:val="28"/>
          <w:szCs w:val="28"/>
        </w:rPr>
        <w:t xml:space="preserve"> межевания территории) в границах земельного участка с кадастровым номером 26:12:021004:4 города Ставрополя в целях устойчивого развития территории, комплексной застройки города Ставрополя</w:t>
      </w:r>
      <w:r w:rsidR="00320CA0">
        <w:rPr>
          <w:rFonts w:eastAsia="Calibri"/>
          <w:sz w:val="28"/>
          <w:szCs w:val="28"/>
          <w:lang w:eastAsia="en-US"/>
        </w:rPr>
        <w:t>»</w:t>
      </w:r>
      <w:r w:rsidRPr="00B11D36">
        <w:rPr>
          <w:color w:val="000000" w:themeColor="text1"/>
          <w:sz w:val="28"/>
          <w:szCs w:val="28"/>
        </w:rPr>
        <w:t>.</w:t>
      </w:r>
    </w:p>
    <w:p w:rsidR="00C01B6F" w:rsidRDefault="00C01B6F" w:rsidP="00C01B6F">
      <w:pPr>
        <w:widowControl w:val="0"/>
        <w:ind w:firstLine="709"/>
        <w:contextualSpacing/>
        <w:jc w:val="both"/>
        <w:rPr>
          <w:sz w:val="28"/>
          <w:szCs w:val="28"/>
        </w:rPr>
      </w:pPr>
      <w:r w:rsidRPr="00C01B6F">
        <w:rPr>
          <w:sz w:val="28"/>
          <w:szCs w:val="28"/>
        </w:rPr>
        <w:t xml:space="preserve">Подготовка проекта планировки территории выполнена для обеспечения устойчивого развития территории </w:t>
      </w:r>
      <w:r w:rsidRPr="00C01B6F">
        <w:rPr>
          <w:rFonts w:eastAsia="Calibri"/>
          <w:sz w:val="28"/>
          <w:szCs w:val="28"/>
          <w:lang w:eastAsia="en-US"/>
        </w:rPr>
        <w:t>города Ставрополя</w:t>
      </w:r>
      <w:r w:rsidRPr="00C01B6F">
        <w:rPr>
          <w:sz w:val="28"/>
          <w:szCs w:val="28"/>
        </w:rPr>
        <w:t>, выделения элементов планировочной структуры, установления параметров планируемого развития элементов планировочной структуры,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обеспечения проектируемой территории смешанной застройки инженерной, транспортной, социальной инфраструктурами.</w:t>
      </w:r>
    </w:p>
    <w:p w:rsidR="00263BD9" w:rsidRPr="00A77A3B" w:rsidRDefault="00263BD9" w:rsidP="00263BD9">
      <w:pPr>
        <w:ind w:firstLine="709"/>
        <w:jc w:val="both"/>
        <w:rPr>
          <w:sz w:val="28"/>
          <w:szCs w:val="28"/>
        </w:rPr>
      </w:pPr>
      <w:r w:rsidRPr="00A77A3B">
        <w:rPr>
          <w:sz w:val="28"/>
          <w:szCs w:val="28"/>
        </w:rPr>
        <w:t>Цели и задачи проекта планировки территории:</w:t>
      </w:r>
    </w:p>
    <w:p w:rsidR="00263BD9" w:rsidRPr="00A77A3B" w:rsidRDefault="00263BD9" w:rsidP="00263BD9">
      <w:pPr>
        <w:ind w:firstLine="709"/>
        <w:jc w:val="both"/>
        <w:rPr>
          <w:sz w:val="28"/>
          <w:szCs w:val="28"/>
        </w:rPr>
      </w:pPr>
      <w:r w:rsidRPr="00A77A3B">
        <w:rPr>
          <w:sz w:val="28"/>
          <w:szCs w:val="28"/>
        </w:rPr>
        <w:t xml:space="preserve">обеспечение устойчивого развития существующей территории; </w:t>
      </w:r>
    </w:p>
    <w:p w:rsidR="00263BD9" w:rsidRPr="004251FC" w:rsidRDefault="00263BD9" w:rsidP="00263BD9">
      <w:pPr>
        <w:ind w:firstLine="709"/>
        <w:jc w:val="both"/>
        <w:rPr>
          <w:sz w:val="28"/>
          <w:szCs w:val="28"/>
        </w:rPr>
      </w:pPr>
      <w:r w:rsidRPr="004251FC">
        <w:rPr>
          <w:sz w:val="28"/>
          <w:szCs w:val="28"/>
        </w:rPr>
        <w:t>определ</w:t>
      </w:r>
      <w:r>
        <w:rPr>
          <w:sz w:val="28"/>
          <w:szCs w:val="28"/>
        </w:rPr>
        <w:t>ение</w:t>
      </w:r>
      <w:r w:rsidRPr="004251FC">
        <w:rPr>
          <w:sz w:val="28"/>
          <w:szCs w:val="28"/>
        </w:rPr>
        <w:t xml:space="preserve"> архитектурно-планировочн</w:t>
      </w:r>
      <w:r>
        <w:rPr>
          <w:sz w:val="28"/>
          <w:szCs w:val="28"/>
        </w:rPr>
        <w:t>ой</w:t>
      </w:r>
      <w:r w:rsidRPr="004251FC">
        <w:rPr>
          <w:sz w:val="28"/>
          <w:szCs w:val="28"/>
        </w:rPr>
        <w:t xml:space="preserve"> структур</w:t>
      </w:r>
      <w:r>
        <w:rPr>
          <w:sz w:val="28"/>
          <w:szCs w:val="28"/>
        </w:rPr>
        <w:t>ы</w:t>
      </w:r>
      <w:r w:rsidRPr="004251FC">
        <w:rPr>
          <w:sz w:val="28"/>
          <w:szCs w:val="28"/>
        </w:rPr>
        <w:t xml:space="preserve"> проектируемой территории и разработ</w:t>
      </w:r>
      <w:r>
        <w:rPr>
          <w:sz w:val="28"/>
          <w:szCs w:val="28"/>
        </w:rPr>
        <w:t>ка</w:t>
      </w:r>
      <w:r w:rsidRPr="004251FC">
        <w:rPr>
          <w:sz w:val="28"/>
          <w:szCs w:val="28"/>
        </w:rPr>
        <w:t xml:space="preserve"> разбивочн</w:t>
      </w:r>
      <w:r>
        <w:rPr>
          <w:sz w:val="28"/>
          <w:szCs w:val="28"/>
        </w:rPr>
        <w:t>ого</w:t>
      </w:r>
      <w:r w:rsidRPr="004251FC">
        <w:rPr>
          <w:sz w:val="28"/>
          <w:szCs w:val="28"/>
        </w:rPr>
        <w:t xml:space="preserve"> чертеж</w:t>
      </w:r>
      <w:r>
        <w:rPr>
          <w:sz w:val="28"/>
          <w:szCs w:val="28"/>
        </w:rPr>
        <w:t>а</w:t>
      </w:r>
      <w:r w:rsidRPr="004251FC">
        <w:rPr>
          <w:sz w:val="28"/>
          <w:szCs w:val="28"/>
        </w:rPr>
        <w:t xml:space="preserve"> красных линий, схем</w:t>
      </w:r>
      <w:r>
        <w:rPr>
          <w:sz w:val="28"/>
          <w:szCs w:val="28"/>
        </w:rPr>
        <w:t>ы</w:t>
      </w:r>
      <w:r w:rsidRPr="004251FC">
        <w:rPr>
          <w:sz w:val="28"/>
          <w:szCs w:val="28"/>
        </w:rPr>
        <w:t xml:space="preserve"> функционального зонирования в границах проекта планировки территории с прилегающими земельными участками;</w:t>
      </w:r>
    </w:p>
    <w:p w:rsidR="00263BD9" w:rsidRPr="004251FC" w:rsidRDefault="00263BD9" w:rsidP="00263BD9">
      <w:pPr>
        <w:ind w:firstLine="709"/>
        <w:jc w:val="both"/>
        <w:rPr>
          <w:sz w:val="28"/>
          <w:szCs w:val="28"/>
        </w:rPr>
      </w:pPr>
      <w:r w:rsidRPr="004251FC">
        <w:rPr>
          <w:sz w:val="28"/>
          <w:szCs w:val="28"/>
        </w:rPr>
        <w:t>обоснов</w:t>
      </w:r>
      <w:r>
        <w:rPr>
          <w:sz w:val="28"/>
          <w:szCs w:val="28"/>
        </w:rPr>
        <w:t>ание</w:t>
      </w:r>
      <w:r w:rsidRPr="004251FC">
        <w:rPr>
          <w:sz w:val="28"/>
          <w:szCs w:val="28"/>
        </w:rPr>
        <w:t xml:space="preserve"> назначени</w:t>
      </w:r>
      <w:r>
        <w:rPr>
          <w:sz w:val="28"/>
          <w:szCs w:val="28"/>
        </w:rPr>
        <w:t>я</w:t>
      </w:r>
      <w:r w:rsidRPr="004251FC">
        <w:rPr>
          <w:sz w:val="28"/>
          <w:szCs w:val="28"/>
        </w:rPr>
        <w:t xml:space="preserve"> проектируемой территории в соответствии с </w:t>
      </w:r>
      <w:r>
        <w:rPr>
          <w:sz w:val="28"/>
          <w:szCs w:val="28"/>
        </w:rPr>
        <w:t>документами территориального планирования и градостроительного зонирования</w:t>
      </w:r>
      <w:r w:rsidRPr="004251FC">
        <w:rPr>
          <w:sz w:val="28"/>
          <w:szCs w:val="28"/>
        </w:rPr>
        <w:t>, внес</w:t>
      </w:r>
      <w:r>
        <w:rPr>
          <w:sz w:val="28"/>
          <w:szCs w:val="28"/>
        </w:rPr>
        <w:t>ения</w:t>
      </w:r>
      <w:r w:rsidRPr="004251FC">
        <w:rPr>
          <w:sz w:val="28"/>
          <w:szCs w:val="28"/>
        </w:rPr>
        <w:t xml:space="preserve"> предложени</w:t>
      </w:r>
      <w:r>
        <w:rPr>
          <w:sz w:val="28"/>
          <w:szCs w:val="28"/>
        </w:rPr>
        <w:t>й</w:t>
      </w:r>
      <w:r w:rsidRPr="004251FC">
        <w:rPr>
          <w:sz w:val="28"/>
          <w:szCs w:val="28"/>
        </w:rPr>
        <w:t xml:space="preserve"> по уточнению назначения территорий в границах проекта планировки территории, внес</w:t>
      </w:r>
      <w:r>
        <w:rPr>
          <w:sz w:val="28"/>
          <w:szCs w:val="28"/>
        </w:rPr>
        <w:t>ения</w:t>
      </w:r>
      <w:r w:rsidRPr="004251FC">
        <w:rPr>
          <w:sz w:val="28"/>
          <w:szCs w:val="28"/>
        </w:rPr>
        <w:t xml:space="preserve"> </w:t>
      </w:r>
      <w:r>
        <w:rPr>
          <w:sz w:val="28"/>
          <w:szCs w:val="28"/>
        </w:rPr>
        <w:t>предложений</w:t>
      </w:r>
      <w:r w:rsidRPr="004251FC">
        <w:rPr>
          <w:sz w:val="28"/>
          <w:szCs w:val="28"/>
        </w:rPr>
        <w:t xml:space="preserve"> по развитию инженерной и транспортной инфраструктур;</w:t>
      </w:r>
    </w:p>
    <w:p w:rsidR="00263BD9" w:rsidRPr="004251FC" w:rsidRDefault="00263BD9" w:rsidP="00263BD9">
      <w:pPr>
        <w:ind w:firstLine="709"/>
        <w:jc w:val="both"/>
        <w:rPr>
          <w:sz w:val="28"/>
          <w:szCs w:val="28"/>
        </w:rPr>
      </w:pPr>
      <w:r w:rsidRPr="004251FC">
        <w:rPr>
          <w:sz w:val="28"/>
          <w:szCs w:val="28"/>
        </w:rPr>
        <w:t>разработ</w:t>
      </w:r>
      <w:r>
        <w:rPr>
          <w:sz w:val="28"/>
          <w:szCs w:val="28"/>
        </w:rPr>
        <w:t>ка</w:t>
      </w:r>
      <w:r w:rsidRPr="004251FC">
        <w:rPr>
          <w:sz w:val="28"/>
          <w:szCs w:val="28"/>
        </w:rPr>
        <w:t xml:space="preserve"> предложени</w:t>
      </w:r>
      <w:r>
        <w:rPr>
          <w:sz w:val="28"/>
          <w:szCs w:val="28"/>
        </w:rPr>
        <w:t>й</w:t>
      </w:r>
      <w:r w:rsidRPr="004251FC">
        <w:rPr>
          <w:sz w:val="28"/>
          <w:szCs w:val="28"/>
        </w:rPr>
        <w:t xml:space="preserve"> по организации социального и культурно-бытового обслуживания;</w:t>
      </w:r>
    </w:p>
    <w:p w:rsidR="00263BD9" w:rsidRPr="00A77A3B" w:rsidRDefault="00263BD9" w:rsidP="00263BD9">
      <w:pPr>
        <w:ind w:firstLine="709"/>
        <w:jc w:val="both"/>
        <w:rPr>
          <w:sz w:val="28"/>
          <w:szCs w:val="28"/>
        </w:rPr>
      </w:pPr>
      <w:r w:rsidRPr="00A77A3B">
        <w:rPr>
          <w:sz w:val="28"/>
          <w:szCs w:val="28"/>
        </w:rPr>
        <w:lastRenderedPageBreak/>
        <w:t>установление границ территорий общего пользования, границ зон планируемо</w:t>
      </w:r>
      <w:r>
        <w:rPr>
          <w:sz w:val="28"/>
          <w:szCs w:val="28"/>
        </w:rPr>
        <w:t>го размещения объектов капитального строительства;</w:t>
      </w:r>
    </w:p>
    <w:p w:rsidR="00263BD9" w:rsidRPr="00A77A3B" w:rsidRDefault="00263BD9" w:rsidP="00263BD9">
      <w:pPr>
        <w:ind w:firstLine="709"/>
        <w:jc w:val="both"/>
        <w:rPr>
          <w:sz w:val="28"/>
          <w:szCs w:val="28"/>
        </w:rPr>
      </w:pPr>
      <w:r w:rsidRPr="00A77A3B">
        <w:rPr>
          <w:sz w:val="28"/>
          <w:szCs w:val="28"/>
        </w:rPr>
        <w:t>выделение элементов планировочной структуры и земельных участков или их частей, включаемых в состав земель</w:t>
      </w:r>
      <w:r>
        <w:rPr>
          <w:sz w:val="28"/>
          <w:szCs w:val="28"/>
        </w:rPr>
        <w:t>,</w:t>
      </w:r>
      <w:r w:rsidRPr="00A77A3B">
        <w:rPr>
          <w:sz w:val="28"/>
          <w:szCs w:val="28"/>
        </w:rPr>
        <w:t xml:space="preserve"> подлежащих резервированию для государственных и муниципальных нужд. </w:t>
      </w:r>
    </w:p>
    <w:p w:rsidR="00263BD9" w:rsidRPr="00A77A3B" w:rsidRDefault="00263BD9" w:rsidP="00263BD9">
      <w:pPr>
        <w:ind w:firstLine="709"/>
        <w:jc w:val="both"/>
        <w:rPr>
          <w:sz w:val="28"/>
          <w:szCs w:val="28"/>
        </w:rPr>
      </w:pPr>
      <w:r>
        <w:rPr>
          <w:sz w:val="28"/>
          <w:szCs w:val="28"/>
        </w:rPr>
        <w:t>П</w:t>
      </w:r>
      <w:r w:rsidRPr="00A77A3B">
        <w:rPr>
          <w:sz w:val="28"/>
          <w:szCs w:val="28"/>
        </w:rPr>
        <w:t xml:space="preserve">роектом планировки территории </w:t>
      </w:r>
      <w:r>
        <w:rPr>
          <w:bCs/>
          <w:sz w:val="28"/>
          <w:szCs w:val="28"/>
        </w:rPr>
        <w:t xml:space="preserve">решается ряд вопросов, </w:t>
      </w:r>
      <w:r>
        <w:rPr>
          <w:sz w:val="28"/>
          <w:szCs w:val="28"/>
        </w:rPr>
        <w:t>а также</w:t>
      </w:r>
      <w:r w:rsidRPr="00A77A3B">
        <w:rPr>
          <w:sz w:val="28"/>
          <w:szCs w:val="28"/>
        </w:rPr>
        <w:t xml:space="preserve"> определ</w:t>
      </w:r>
      <w:r>
        <w:rPr>
          <w:sz w:val="28"/>
          <w:szCs w:val="28"/>
        </w:rPr>
        <w:t>яются</w:t>
      </w:r>
      <w:r w:rsidRPr="00A77A3B">
        <w:rPr>
          <w:sz w:val="28"/>
          <w:szCs w:val="28"/>
        </w:rPr>
        <w:t xml:space="preserve"> ме</w:t>
      </w:r>
      <w:r>
        <w:rPr>
          <w:sz w:val="28"/>
          <w:szCs w:val="28"/>
        </w:rPr>
        <w:t>ста допустимого строительства</w:t>
      </w:r>
      <w:r w:rsidRPr="00A77A3B">
        <w:rPr>
          <w:sz w:val="28"/>
          <w:szCs w:val="28"/>
        </w:rPr>
        <w:t xml:space="preserve">: </w:t>
      </w:r>
    </w:p>
    <w:p w:rsidR="00263BD9" w:rsidRDefault="00263BD9" w:rsidP="00263BD9">
      <w:pPr>
        <w:ind w:firstLine="709"/>
        <w:jc w:val="both"/>
        <w:rPr>
          <w:sz w:val="28"/>
          <w:szCs w:val="28"/>
        </w:rPr>
      </w:pPr>
      <w:r>
        <w:rPr>
          <w:sz w:val="28"/>
          <w:szCs w:val="28"/>
        </w:rPr>
        <w:t>под размещение индивидуальных жилых домов, объектов обслуживания населения, торговли, спортивных площадок;</w:t>
      </w:r>
    </w:p>
    <w:p w:rsidR="00263BD9" w:rsidRPr="00A77A3B" w:rsidRDefault="00263BD9" w:rsidP="00263BD9">
      <w:pPr>
        <w:ind w:firstLine="709"/>
        <w:jc w:val="both"/>
        <w:rPr>
          <w:sz w:val="28"/>
          <w:szCs w:val="28"/>
        </w:rPr>
      </w:pPr>
      <w:r w:rsidRPr="00A77A3B">
        <w:rPr>
          <w:sz w:val="28"/>
          <w:szCs w:val="28"/>
        </w:rPr>
        <w:t xml:space="preserve">под организацию проезжих частей и пешеходных тротуаров; </w:t>
      </w:r>
    </w:p>
    <w:p w:rsidR="00263BD9" w:rsidRPr="00A77A3B" w:rsidRDefault="00263BD9" w:rsidP="00263BD9">
      <w:pPr>
        <w:ind w:firstLine="709"/>
        <w:jc w:val="both"/>
        <w:rPr>
          <w:sz w:val="28"/>
          <w:szCs w:val="28"/>
        </w:rPr>
      </w:pPr>
      <w:r w:rsidRPr="00A77A3B">
        <w:rPr>
          <w:sz w:val="28"/>
          <w:szCs w:val="28"/>
        </w:rPr>
        <w:t>под организацию отвода дождевых и паводковых вод (сетей ливневой канал</w:t>
      </w:r>
      <w:r>
        <w:rPr>
          <w:sz w:val="28"/>
          <w:szCs w:val="28"/>
        </w:rPr>
        <w:t>изации);</w:t>
      </w:r>
    </w:p>
    <w:p w:rsidR="00263BD9" w:rsidRPr="00A77A3B" w:rsidRDefault="00263BD9" w:rsidP="00263BD9">
      <w:pPr>
        <w:ind w:firstLine="709"/>
        <w:jc w:val="both"/>
        <w:rPr>
          <w:sz w:val="28"/>
          <w:szCs w:val="28"/>
        </w:rPr>
      </w:pPr>
      <w:r w:rsidRPr="00A77A3B">
        <w:rPr>
          <w:sz w:val="28"/>
          <w:szCs w:val="28"/>
        </w:rPr>
        <w:t>под прокладк</w:t>
      </w:r>
      <w:r>
        <w:rPr>
          <w:sz w:val="28"/>
          <w:szCs w:val="28"/>
        </w:rPr>
        <w:t>у сетей наружного освещения;</w:t>
      </w:r>
    </w:p>
    <w:p w:rsidR="00263BD9" w:rsidRPr="00A77A3B" w:rsidRDefault="00263BD9" w:rsidP="00263BD9">
      <w:pPr>
        <w:ind w:firstLine="709"/>
        <w:jc w:val="both"/>
        <w:rPr>
          <w:sz w:val="28"/>
          <w:szCs w:val="28"/>
        </w:rPr>
      </w:pPr>
      <w:r w:rsidRPr="00A77A3B">
        <w:rPr>
          <w:sz w:val="28"/>
          <w:szCs w:val="28"/>
        </w:rPr>
        <w:t>под организацию пл</w:t>
      </w:r>
      <w:r>
        <w:rPr>
          <w:sz w:val="28"/>
          <w:szCs w:val="28"/>
        </w:rPr>
        <w:t>ощадок для стоянки автомобилей;</w:t>
      </w:r>
    </w:p>
    <w:p w:rsidR="00263BD9" w:rsidRPr="00A77A3B" w:rsidRDefault="00263BD9" w:rsidP="00263BD9">
      <w:pPr>
        <w:ind w:firstLine="709"/>
        <w:jc w:val="both"/>
        <w:rPr>
          <w:sz w:val="28"/>
          <w:szCs w:val="28"/>
        </w:rPr>
      </w:pPr>
      <w:r w:rsidRPr="00A77A3B">
        <w:rPr>
          <w:sz w:val="28"/>
          <w:szCs w:val="28"/>
        </w:rPr>
        <w:t>под благоустройство земель общего пользо</w:t>
      </w:r>
      <w:r>
        <w:rPr>
          <w:sz w:val="28"/>
          <w:szCs w:val="28"/>
        </w:rPr>
        <w:t>вания в границах красных линий;</w:t>
      </w:r>
    </w:p>
    <w:p w:rsidR="00263BD9" w:rsidRPr="00A77A3B" w:rsidRDefault="00263BD9" w:rsidP="00263BD9">
      <w:pPr>
        <w:ind w:firstLine="709"/>
        <w:jc w:val="both"/>
        <w:rPr>
          <w:sz w:val="28"/>
          <w:szCs w:val="28"/>
        </w:rPr>
      </w:pPr>
      <w:r w:rsidRPr="00A77A3B">
        <w:rPr>
          <w:sz w:val="28"/>
          <w:szCs w:val="28"/>
        </w:rPr>
        <w:t xml:space="preserve">под озеленение территории в границах </w:t>
      </w:r>
      <w:r>
        <w:rPr>
          <w:sz w:val="28"/>
          <w:szCs w:val="28"/>
        </w:rPr>
        <w:t>проекта планировки территории.</w:t>
      </w:r>
    </w:p>
    <w:p w:rsidR="00F75A17" w:rsidRPr="00A77A3B" w:rsidRDefault="00F75A17" w:rsidP="00BF1D7D">
      <w:pPr>
        <w:ind w:firstLine="709"/>
        <w:jc w:val="both"/>
        <w:rPr>
          <w:sz w:val="28"/>
          <w:szCs w:val="28"/>
        </w:rPr>
      </w:pPr>
      <w:r w:rsidRPr="00A77A3B">
        <w:rPr>
          <w:sz w:val="28"/>
          <w:szCs w:val="28"/>
        </w:rPr>
        <w:t>Проект планировки территории подготовлен в соответствии с требованиями Градостроительного кодекса Российской Федерации</w:t>
      </w:r>
      <w:r w:rsidR="00D806C7">
        <w:rPr>
          <w:sz w:val="28"/>
          <w:szCs w:val="28"/>
        </w:rPr>
        <w:t xml:space="preserve"> </w:t>
      </w:r>
      <w:r w:rsidR="00D806C7" w:rsidRPr="00AC25BB">
        <w:rPr>
          <w:sz w:val="28"/>
          <w:szCs w:val="32"/>
          <w:lang w:eastAsia="en-US"/>
        </w:rPr>
        <w:t>(далее – ГрК РФ)</w:t>
      </w:r>
      <w:r w:rsidRPr="00A77A3B">
        <w:rPr>
          <w:sz w:val="28"/>
          <w:szCs w:val="28"/>
        </w:rPr>
        <w:t xml:space="preserve">, градостроительными и техническими регламентами, в том числе устанавливающими требования по обеспечению безопасной эксплуатации зданий, строений, сооружений и безопасного использования прилегающих к ним территорий, и с соблюдением технических условий на основании </w:t>
      </w:r>
      <w:r w:rsidR="00BF1D7D" w:rsidRPr="00A77A3B">
        <w:rPr>
          <w:sz w:val="28"/>
          <w:szCs w:val="28"/>
        </w:rPr>
        <w:t xml:space="preserve">Стратегии социально-экономического развития города Ставрополя до </w:t>
      </w:r>
      <w:r w:rsidR="00302A4F" w:rsidRPr="00A77A3B">
        <w:rPr>
          <w:sz w:val="28"/>
          <w:szCs w:val="28"/>
        </w:rPr>
        <w:br/>
      </w:r>
      <w:r w:rsidR="00BF1D7D" w:rsidRPr="00A77A3B">
        <w:rPr>
          <w:sz w:val="28"/>
          <w:szCs w:val="28"/>
        </w:rPr>
        <w:t xml:space="preserve">2030 года, утвержденной решением Ставропольской городской Думы </w:t>
      </w:r>
      <w:r w:rsidR="00302A4F" w:rsidRPr="00A77A3B">
        <w:rPr>
          <w:sz w:val="28"/>
          <w:szCs w:val="28"/>
        </w:rPr>
        <w:br/>
      </w:r>
      <w:r w:rsidR="00BF1D7D" w:rsidRPr="00A77A3B">
        <w:rPr>
          <w:sz w:val="28"/>
          <w:szCs w:val="28"/>
        </w:rPr>
        <w:t xml:space="preserve">от 24 июня 2016 г. № 869 </w:t>
      </w:r>
      <w:r w:rsidRPr="00A77A3B">
        <w:rPr>
          <w:sz w:val="28"/>
          <w:szCs w:val="28"/>
        </w:rPr>
        <w:t>«Об утверждении Стратегии социально-экономического развития города Ставрополя до 20</w:t>
      </w:r>
      <w:r w:rsidR="00BF1D7D" w:rsidRPr="00A77A3B">
        <w:rPr>
          <w:sz w:val="28"/>
          <w:szCs w:val="28"/>
        </w:rPr>
        <w:t>3</w:t>
      </w:r>
      <w:r w:rsidRPr="00A77A3B">
        <w:rPr>
          <w:sz w:val="28"/>
          <w:szCs w:val="28"/>
        </w:rPr>
        <w:t>0 года» (далее – Стратегия социально-экономического развития).</w:t>
      </w:r>
    </w:p>
    <w:p w:rsidR="00F75A17" w:rsidRPr="00A77A3B" w:rsidRDefault="00F75A17" w:rsidP="00BF1D7D">
      <w:pPr>
        <w:ind w:firstLine="709"/>
        <w:jc w:val="both"/>
        <w:rPr>
          <w:sz w:val="28"/>
          <w:szCs w:val="28"/>
        </w:rPr>
      </w:pPr>
      <w:r w:rsidRPr="00A77A3B">
        <w:rPr>
          <w:sz w:val="28"/>
          <w:szCs w:val="28"/>
        </w:rPr>
        <w:t>При разработке проекта планировки территории учтены положения:</w:t>
      </w:r>
    </w:p>
    <w:p w:rsidR="00F75A17" w:rsidRPr="00A77A3B" w:rsidRDefault="00F75A17" w:rsidP="00BF1D7D">
      <w:pPr>
        <w:ind w:firstLine="709"/>
        <w:jc w:val="both"/>
        <w:rPr>
          <w:sz w:val="28"/>
          <w:szCs w:val="28"/>
        </w:rPr>
      </w:pPr>
      <w:bookmarkStart w:id="10" w:name="OLE_LINK77"/>
      <w:bookmarkStart w:id="11" w:name="OLE_LINK78"/>
      <w:bookmarkStart w:id="12" w:name="OLE_LINK79"/>
      <w:r w:rsidRPr="00A77A3B">
        <w:rPr>
          <w:sz w:val="28"/>
          <w:szCs w:val="28"/>
        </w:rPr>
        <w:t xml:space="preserve">корректировки генерального плана города Ставрополя на 2010 </w:t>
      </w:r>
      <w:r w:rsidR="007F78CB" w:rsidRPr="00A77A3B">
        <w:rPr>
          <w:sz w:val="28"/>
          <w:szCs w:val="28"/>
        </w:rPr>
        <w:t>–</w:t>
      </w:r>
      <w:r w:rsidR="00EA51F5">
        <w:rPr>
          <w:sz w:val="28"/>
          <w:szCs w:val="28"/>
        </w:rPr>
        <w:br/>
      </w:r>
      <w:r w:rsidRPr="00A77A3B">
        <w:rPr>
          <w:sz w:val="28"/>
          <w:szCs w:val="28"/>
        </w:rPr>
        <w:t>2030 годы, утвержденной решением Ставропольской городской Думы</w:t>
      </w:r>
      <w:r w:rsidR="00EA51F5">
        <w:rPr>
          <w:sz w:val="28"/>
          <w:szCs w:val="28"/>
        </w:rPr>
        <w:br/>
      </w:r>
      <w:r w:rsidR="005A6164">
        <w:rPr>
          <w:sz w:val="28"/>
          <w:szCs w:val="28"/>
        </w:rPr>
        <w:t>от 03 сентября 2009 года</w:t>
      </w:r>
      <w:r w:rsidRPr="00A77A3B">
        <w:rPr>
          <w:sz w:val="28"/>
          <w:szCs w:val="28"/>
        </w:rPr>
        <w:t xml:space="preserve"> № 98 «Об утверждении корректировки генерального плана города Ставрополя на 2010 </w:t>
      </w:r>
      <w:r w:rsidR="007F78CB" w:rsidRPr="00A77A3B">
        <w:rPr>
          <w:sz w:val="28"/>
          <w:szCs w:val="28"/>
        </w:rPr>
        <w:t>–</w:t>
      </w:r>
      <w:r w:rsidRPr="00A77A3B">
        <w:rPr>
          <w:sz w:val="28"/>
          <w:szCs w:val="28"/>
        </w:rPr>
        <w:t xml:space="preserve"> 2030 годы» (далее – генеральный план</w:t>
      </w:r>
      <w:r w:rsidR="007A4ACB" w:rsidRPr="00A77A3B">
        <w:rPr>
          <w:sz w:val="28"/>
          <w:szCs w:val="28"/>
        </w:rPr>
        <w:t xml:space="preserve"> города Ставрополя</w:t>
      </w:r>
      <w:r w:rsidRPr="00A77A3B">
        <w:rPr>
          <w:sz w:val="28"/>
          <w:szCs w:val="28"/>
        </w:rPr>
        <w:t>);</w:t>
      </w:r>
    </w:p>
    <w:p w:rsidR="00F75A17" w:rsidRPr="00A77A3B" w:rsidRDefault="00F75A17" w:rsidP="00DE7BB9">
      <w:pPr>
        <w:suppressAutoHyphens/>
        <w:ind w:firstLine="720"/>
        <w:jc w:val="both"/>
        <w:rPr>
          <w:sz w:val="28"/>
          <w:szCs w:val="28"/>
        </w:rPr>
      </w:pPr>
      <w:r w:rsidRPr="00A77A3B">
        <w:rPr>
          <w:sz w:val="28"/>
          <w:szCs w:val="28"/>
        </w:rPr>
        <w:t xml:space="preserve">Правил </w:t>
      </w:r>
      <w:r w:rsidR="00DE7BB9" w:rsidRPr="00DE7BB9">
        <w:rPr>
          <w:sz w:val="28"/>
          <w:szCs w:val="28"/>
        </w:rPr>
        <w:t>землепользования и застройки муниципального образования города Ставрополя Ставропольского края</w:t>
      </w:r>
      <w:r w:rsidRPr="00A77A3B">
        <w:rPr>
          <w:sz w:val="28"/>
          <w:szCs w:val="28"/>
        </w:rPr>
        <w:t xml:space="preserve">, </w:t>
      </w:r>
      <w:r w:rsidRPr="00A77A3B">
        <w:rPr>
          <w:rFonts w:eastAsia="Calibri"/>
          <w:sz w:val="28"/>
          <w:szCs w:val="28"/>
        </w:rPr>
        <w:t xml:space="preserve">утвержденных решением Ставропольской городской Думы </w:t>
      </w:r>
      <w:r w:rsidR="005A6164">
        <w:rPr>
          <w:rFonts w:eastAsia="Calibri"/>
          <w:sz w:val="28"/>
          <w:szCs w:val="28"/>
        </w:rPr>
        <w:t xml:space="preserve">от 27 </w:t>
      </w:r>
      <w:r w:rsidR="00DE7BB9">
        <w:rPr>
          <w:rFonts w:eastAsia="Calibri"/>
          <w:sz w:val="28"/>
          <w:szCs w:val="28"/>
        </w:rPr>
        <w:t>сентября</w:t>
      </w:r>
      <w:r w:rsidR="005A6164">
        <w:rPr>
          <w:rFonts w:eastAsia="Calibri"/>
          <w:sz w:val="28"/>
          <w:szCs w:val="28"/>
        </w:rPr>
        <w:t xml:space="preserve"> 201</w:t>
      </w:r>
      <w:r w:rsidR="00DE7BB9">
        <w:rPr>
          <w:rFonts w:eastAsia="Calibri"/>
          <w:sz w:val="28"/>
          <w:szCs w:val="28"/>
        </w:rPr>
        <w:t>7</w:t>
      </w:r>
      <w:r w:rsidR="005A6164">
        <w:rPr>
          <w:rFonts w:eastAsia="Calibri"/>
          <w:sz w:val="28"/>
          <w:szCs w:val="28"/>
        </w:rPr>
        <w:t xml:space="preserve"> года</w:t>
      </w:r>
      <w:r w:rsidRPr="00A77A3B">
        <w:rPr>
          <w:rFonts w:eastAsia="Calibri"/>
          <w:sz w:val="28"/>
          <w:szCs w:val="28"/>
        </w:rPr>
        <w:t xml:space="preserve"> № </w:t>
      </w:r>
      <w:r w:rsidR="00DE7BB9">
        <w:rPr>
          <w:rFonts w:eastAsia="Calibri"/>
          <w:sz w:val="28"/>
          <w:szCs w:val="28"/>
        </w:rPr>
        <w:t>136</w:t>
      </w:r>
      <w:r w:rsidRPr="00A77A3B">
        <w:rPr>
          <w:rFonts w:eastAsia="Calibri"/>
          <w:sz w:val="28"/>
          <w:szCs w:val="28"/>
        </w:rPr>
        <w:t xml:space="preserve"> «Об утверждении Правил </w:t>
      </w:r>
      <w:r w:rsidR="00DE7BB9" w:rsidRPr="00DE7BB9">
        <w:rPr>
          <w:rFonts w:eastAsia="Calibri"/>
          <w:sz w:val="28"/>
          <w:szCs w:val="28"/>
        </w:rPr>
        <w:t>землепользования и застройки муниципального образования города Ставрополя Ставропольского края</w:t>
      </w:r>
      <w:r w:rsidRPr="00A77A3B">
        <w:rPr>
          <w:rFonts w:eastAsia="Calibri"/>
          <w:sz w:val="28"/>
          <w:szCs w:val="28"/>
        </w:rPr>
        <w:t>»</w:t>
      </w:r>
      <w:r w:rsidRPr="00A77A3B">
        <w:rPr>
          <w:sz w:val="28"/>
          <w:szCs w:val="28"/>
        </w:rPr>
        <w:t xml:space="preserve"> (далее – Правила).</w:t>
      </w:r>
    </w:p>
    <w:bookmarkEnd w:id="10"/>
    <w:bookmarkEnd w:id="11"/>
    <w:bookmarkEnd w:id="12"/>
    <w:p w:rsidR="00133DBE" w:rsidRDefault="00133DBE" w:rsidP="00133DBE">
      <w:pPr>
        <w:widowControl w:val="0"/>
        <w:ind w:firstLine="709"/>
        <w:contextualSpacing/>
        <w:jc w:val="both"/>
        <w:rPr>
          <w:sz w:val="28"/>
          <w:szCs w:val="28"/>
        </w:rPr>
      </w:pPr>
      <w:r w:rsidRPr="00AC25BB">
        <w:rPr>
          <w:sz w:val="28"/>
          <w:szCs w:val="28"/>
        </w:rPr>
        <w:t xml:space="preserve">Проект планировки территории предусматривает детализацию основных положений генерального плана по освоению приоритетных направлений градостроительного развития города Ставрополя. </w:t>
      </w:r>
    </w:p>
    <w:p w:rsidR="005B7BFD" w:rsidRPr="000849AC" w:rsidRDefault="005B7BFD" w:rsidP="005B7BFD">
      <w:pPr>
        <w:widowControl w:val="0"/>
        <w:ind w:firstLine="709"/>
        <w:contextualSpacing/>
        <w:jc w:val="both"/>
        <w:rPr>
          <w:sz w:val="28"/>
          <w:szCs w:val="28"/>
        </w:rPr>
      </w:pPr>
      <w:r w:rsidRPr="00AC25BB">
        <w:rPr>
          <w:sz w:val="28"/>
          <w:szCs w:val="28"/>
        </w:rPr>
        <w:t xml:space="preserve">Подготовленный проект планировки территории является основанием </w:t>
      </w:r>
      <w:r w:rsidRPr="00AC25BB">
        <w:rPr>
          <w:sz w:val="28"/>
          <w:szCs w:val="28"/>
        </w:rPr>
        <w:lastRenderedPageBreak/>
        <w:t>для последующей подготовки проектной документации для осуществления строительства, выноса на местность красных линий, линий регулирования застройки, границ земельных участков. Материалы утвержденного проекта планировки территории должны учитываться при разработке инвестиционных паспортов территорий и объектов, проектов застройки элементов планировочной структуры, выдаче градостроительных планов земельных участков.</w:t>
      </w:r>
    </w:p>
    <w:p w:rsidR="00AE1B92" w:rsidRDefault="00C01B6F" w:rsidP="00DB72FF">
      <w:pPr>
        <w:widowControl w:val="0"/>
        <w:numPr>
          <w:ilvl w:val="0"/>
          <w:numId w:val="36"/>
        </w:numPr>
        <w:tabs>
          <w:tab w:val="left" w:pos="0"/>
          <w:tab w:val="left" w:pos="851"/>
          <w:tab w:val="left" w:pos="993"/>
        </w:tabs>
        <w:ind w:left="0" w:firstLine="709"/>
        <w:contextualSpacing/>
        <w:jc w:val="both"/>
        <w:outlineLvl w:val="2"/>
        <w:rPr>
          <w:sz w:val="28"/>
          <w:szCs w:val="28"/>
        </w:rPr>
      </w:pPr>
      <w:r w:rsidRPr="002375A0">
        <w:rPr>
          <w:sz w:val="28"/>
          <w:szCs w:val="28"/>
        </w:rPr>
        <w:t xml:space="preserve">Положение о размещении объектов капитального строительства местного значения, характеристиках планируемого развития территории </w:t>
      </w:r>
      <w:r w:rsidRPr="00337289">
        <w:rPr>
          <w:sz w:val="28"/>
          <w:szCs w:val="28"/>
        </w:rPr>
        <w:t xml:space="preserve">в границах проекта планировки территории </w:t>
      </w:r>
      <w:r w:rsidRPr="002375A0">
        <w:rPr>
          <w:sz w:val="28"/>
          <w:szCs w:val="28"/>
        </w:rPr>
        <w:t>и характеристиках развития систем социального, транспортного обслуживания и инженерно-технического обеспечения</w:t>
      </w:r>
      <w:r w:rsidR="00302A4F" w:rsidRPr="00AB5AF8">
        <w:rPr>
          <w:sz w:val="28"/>
          <w:szCs w:val="28"/>
        </w:rPr>
        <w:t>.</w:t>
      </w:r>
    </w:p>
    <w:p w:rsidR="000A1FF8" w:rsidRDefault="000A1FF8" w:rsidP="000A1FF8">
      <w:pPr>
        <w:widowControl w:val="0"/>
        <w:tabs>
          <w:tab w:val="left" w:pos="0"/>
        </w:tabs>
        <w:ind w:firstLine="709"/>
        <w:contextualSpacing/>
        <w:jc w:val="both"/>
        <w:outlineLvl w:val="2"/>
        <w:rPr>
          <w:sz w:val="28"/>
          <w:szCs w:val="28"/>
        </w:rPr>
      </w:pPr>
      <w:r w:rsidRPr="00FE7D8B">
        <w:rPr>
          <w:sz w:val="28"/>
          <w:szCs w:val="28"/>
        </w:rPr>
        <w:t xml:space="preserve">Основными планировочными осями проекта планировки </w:t>
      </w:r>
      <w:r>
        <w:rPr>
          <w:sz w:val="28"/>
          <w:szCs w:val="28"/>
        </w:rPr>
        <w:t>территории являются существующая улица Березовая, балка Третья речка</w:t>
      </w:r>
      <w:r w:rsidRPr="00FE7D8B">
        <w:rPr>
          <w:sz w:val="28"/>
          <w:szCs w:val="28"/>
        </w:rPr>
        <w:t xml:space="preserve">. Здания </w:t>
      </w:r>
      <w:r>
        <w:rPr>
          <w:sz w:val="28"/>
          <w:szCs w:val="28"/>
        </w:rPr>
        <w:t>объектов индивидуальной жилой застройки, обслуживания населения, торговли</w:t>
      </w:r>
      <w:r w:rsidRPr="00FE7D8B">
        <w:rPr>
          <w:sz w:val="28"/>
          <w:szCs w:val="28"/>
        </w:rPr>
        <w:t xml:space="preserve"> сориентированы фасадами по </w:t>
      </w:r>
      <w:r>
        <w:rPr>
          <w:sz w:val="28"/>
          <w:szCs w:val="28"/>
        </w:rPr>
        <w:t>лице Березовая</w:t>
      </w:r>
      <w:r w:rsidRPr="00FE7D8B">
        <w:rPr>
          <w:sz w:val="28"/>
          <w:szCs w:val="28"/>
        </w:rPr>
        <w:t xml:space="preserve"> и формируют </w:t>
      </w:r>
      <w:r>
        <w:rPr>
          <w:sz w:val="28"/>
          <w:szCs w:val="28"/>
        </w:rPr>
        <w:t>ее</w:t>
      </w:r>
      <w:r w:rsidRPr="00FE7D8B">
        <w:rPr>
          <w:sz w:val="28"/>
          <w:szCs w:val="28"/>
        </w:rPr>
        <w:t xml:space="preserve"> внешний облик.</w:t>
      </w:r>
    </w:p>
    <w:p w:rsidR="000A1FF8" w:rsidRDefault="000A1FF8" w:rsidP="000A1FF8">
      <w:pPr>
        <w:widowControl w:val="0"/>
        <w:tabs>
          <w:tab w:val="left" w:pos="0"/>
        </w:tabs>
        <w:ind w:firstLine="709"/>
        <w:contextualSpacing/>
        <w:jc w:val="both"/>
        <w:outlineLvl w:val="2"/>
        <w:rPr>
          <w:sz w:val="28"/>
          <w:szCs w:val="28"/>
        </w:rPr>
      </w:pPr>
      <w:r w:rsidRPr="00FE7D8B">
        <w:rPr>
          <w:sz w:val="28"/>
          <w:szCs w:val="28"/>
        </w:rPr>
        <w:t>При разработке архитектурно-планировочного решения проекта планировки территории учитывались природные, градостроитель</w:t>
      </w:r>
      <w:r>
        <w:rPr>
          <w:sz w:val="28"/>
          <w:szCs w:val="28"/>
        </w:rPr>
        <w:t>ные и планировочные особенности территории в границах проекта планировки территории</w:t>
      </w:r>
      <w:r w:rsidRPr="00FE7D8B">
        <w:rPr>
          <w:sz w:val="28"/>
          <w:szCs w:val="28"/>
        </w:rPr>
        <w:t>.</w:t>
      </w:r>
    </w:p>
    <w:p w:rsidR="000A1FF8" w:rsidRPr="005E7FC1" w:rsidRDefault="000A1FF8" w:rsidP="000A1FF8">
      <w:pPr>
        <w:widowControl w:val="0"/>
        <w:ind w:firstLine="709"/>
        <w:jc w:val="both"/>
        <w:rPr>
          <w:sz w:val="28"/>
          <w:szCs w:val="28"/>
        </w:rPr>
      </w:pPr>
      <w:r w:rsidRPr="005E7FC1">
        <w:rPr>
          <w:sz w:val="28"/>
          <w:szCs w:val="28"/>
        </w:rPr>
        <w:t>Проектом планировки территории не предусматривается размещение новых объектов федерального значения, объектов регионального значения.</w:t>
      </w:r>
    </w:p>
    <w:p w:rsidR="000A1FF8" w:rsidRPr="0069593E" w:rsidRDefault="000A1FF8" w:rsidP="000A1FF8">
      <w:pPr>
        <w:ind w:firstLine="709"/>
        <w:jc w:val="both"/>
        <w:rPr>
          <w:rFonts w:eastAsia="MS Mincho"/>
          <w:sz w:val="28"/>
          <w:szCs w:val="28"/>
        </w:rPr>
      </w:pPr>
      <w:r w:rsidRPr="0069593E">
        <w:rPr>
          <w:rFonts w:eastAsia="MS Mincho"/>
          <w:color w:val="000000"/>
          <w:sz w:val="28"/>
          <w:szCs w:val="28"/>
        </w:rPr>
        <w:t xml:space="preserve">Площадь </w:t>
      </w:r>
      <w:r w:rsidRPr="0069593E">
        <w:rPr>
          <w:rFonts w:eastAsia="MS Mincho"/>
          <w:sz w:val="28"/>
          <w:szCs w:val="28"/>
        </w:rPr>
        <w:t xml:space="preserve">в границах проекта планировки территории составляет </w:t>
      </w:r>
      <w:r w:rsidRPr="0069593E">
        <w:rPr>
          <w:rFonts w:eastAsia="MS Mincho"/>
          <w:sz w:val="28"/>
          <w:szCs w:val="28"/>
        </w:rPr>
        <w:br/>
        <w:t>10,68 га.</w:t>
      </w:r>
    </w:p>
    <w:p w:rsidR="000A1FF8" w:rsidRPr="00FE7D8B" w:rsidRDefault="000A1FF8" w:rsidP="000A1FF8">
      <w:pPr>
        <w:ind w:firstLine="709"/>
        <w:jc w:val="both"/>
        <w:rPr>
          <w:rFonts w:eastAsia="MS Mincho"/>
          <w:sz w:val="28"/>
          <w:szCs w:val="28"/>
          <w:highlight w:val="yellow"/>
        </w:rPr>
      </w:pPr>
      <w:r w:rsidRPr="0069593E">
        <w:rPr>
          <w:rFonts w:eastAsia="MS Mincho"/>
          <w:sz w:val="28"/>
          <w:szCs w:val="28"/>
        </w:rPr>
        <w:t>Схема</w:t>
      </w:r>
      <w:r w:rsidRPr="00387ADA">
        <w:rPr>
          <w:rFonts w:eastAsia="MS Mincho"/>
          <w:sz w:val="28"/>
          <w:szCs w:val="28"/>
        </w:rPr>
        <w:t xml:space="preserve"> функционального зонирования в границах проекта планировки территории определена в соответствии с генеральным планом города Ставрополя и Правилами и приведена в </w:t>
      </w:r>
      <w:r w:rsidR="00B54D73" w:rsidRPr="00B54D73">
        <w:rPr>
          <w:rFonts w:eastAsia="MS Mincho"/>
          <w:sz w:val="28"/>
          <w:szCs w:val="28"/>
          <w:highlight w:val="yellow"/>
        </w:rPr>
        <w:t>приложении 6</w:t>
      </w:r>
      <w:r w:rsidRPr="00387ADA">
        <w:rPr>
          <w:rFonts w:eastAsia="MS Mincho"/>
          <w:color w:val="000000"/>
          <w:sz w:val="28"/>
          <w:szCs w:val="28"/>
        </w:rPr>
        <w:t xml:space="preserve"> </w:t>
      </w:r>
      <w:r w:rsidR="00B54D73">
        <w:rPr>
          <w:bCs/>
          <w:sz w:val="28"/>
          <w:szCs w:val="28"/>
        </w:rPr>
        <w:t>в</w:t>
      </w:r>
      <w:r w:rsidRPr="00387ADA">
        <w:rPr>
          <w:bCs/>
          <w:sz w:val="28"/>
          <w:szCs w:val="28"/>
        </w:rPr>
        <w:t xml:space="preserve"> документации </w:t>
      </w:r>
      <w:r w:rsidRPr="00387ADA">
        <w:rPr>
          <w:rFonts w:eastAsia="Calibri"/>
          <w:sz w:val="28"/>
          <w:szCs w:val="28"/>
          <w:lang w:eastAsia="en-US"/>
        </w:rPr>
        <w:t xml:space="preserve">по планировке территории (проекту планировки территории, проекту межевания территории) </w:t>
      </w:r>
      <w:r w:rsidRPr="00087E13">
        <w:rPr>
          <w:sz w:val="28"/>
          <w:szCs w:val="28"/>
        </w:rPr>
        <w:t>в границах земельного участка с кадастровым номером 26:12:021004:4 города Ставрополя в целях устойчивого развития территории, комплексной застройки города Ставрополя</w:t>
      </w:r>
      <w:r w:rsidRPr="00387ADA">
        <w:rPr>
          <w:rFonts w:eastAsia="MS Mincho"/>
          <w:sz w:val="28"/>
          <w:szCs w:val="28"/>
        </w:rPr>
        <w:t>.</w:t>
      </w:r>
    </w:p>
    <w:p w:rsidR="000A1FF8" w:rsidRPr="0069593E" w:rsidRDefault="000A1FF8" w:rsidP="000A1FF8">
      <w:pPr>
        <w:ind w:firstLine="709"/>
        <w:jc w:val="both"/>
        <w:rPr>
          <w:rFonts w:eastAsia="MS Mincho"/>
          <w:color w:val="000000"/>
          <w:sz w:val="28"/>
          <w:szCs w:val="28"/>
        </w:rPr>
      </w:pPr>
      <w:r w:rsidRPr="0069593E">
        <w:rPr>
          <w:rFonts w:eastAsia="MS Mincho"/>
          <w:color w:val="000000"/>
          <w:sz w:val="28"/>
          <w:szCs w:val="28"/>
        </w:rPr>
        <w:t>Проектом планировки территории предусматривается следующее функциональное зонирование:</w:t>
      </w:r>
    </w:p>
    <w:p w:rsidR="0084691E" w:rsidRPr="0052604A" w:rsidRDefault="0084691E" w:rsidP="0084691E">
      <w:pPr>
        <w:ind w:firstLine="709"/>
        <w:jc w:val="both"/>
        <w:rPr>
          <w:rFonts w:eastAsia="MS Mincho"/>
          <w:color w:val="000000"/>
          <w:sz w:val="28"/>
          <w:szCs w:val="28"/>
        </w:rPr>
      </w:pPr>
      <w:bookmarkStart w:id="13" w:name="OLE_LINK59"/>
      <w:bookmarkStart w:id="14" w:name="OLE_LINK60"/>
      <w:bookmarkStart w:id="15" w:name="OLE_LINK61"/>
      <w:bookmarkStart w:id="16" w:name="OLE_LINK62"/>
      <w:bookmarkStart w:id="17" w:name="OLE_LINK63"/>
      <w:bookmarkStart w:id="18" w:name="OLE_LINK71"/>
      <w:bookmarkStart w:id="19" w:name="OLE_LINK72"/>
      <w:bookmarkStart w:id="20" w:name="OLE_LINK73"/>
      <w:bookmarkStart w:id="21" w:name="OLE_LINK74"/>
      <w:bookmarkStart w:id="22" w:name="OLE_LINK75"/>
      <w:bookmarkStart w:id="23" w:name="OLE_LINK76"/>
      <w:bookmarkStart w:id="24" w:name="OLE_LINK82"/>
      <w:bookmarkStart w:id="25" w:name="OLE_LINK83"/>
      <w:bookmarkStart w:id="26" w:name="OLE_LINK84"/>
      <w:r w:rsidRPr="0052604A">
        <w:rPr>
          <w:rFonts w:eastAsia="MS Mincho"/>
          <w:color w:val="000000"/>
          <w:sz w:val="28"/>
          <w:szCs w:val="28"/>
        </w:rPr>
        <w:t xml:space="preserve">зона размещения </w:t>
      </w:r>
      <w:bookmarkStart w:id="27" w:name="OLE_LINK18"/>
      <w:bookmarkStart w:id="28" w:name="OLE_LINK19"/>
      <w:bookmarkStart w:id="29" w:name="OLE_LINK20"/>
      <w:bookmarkStart w:id="30" w:name="OLE_LINK35"/>
      <w:bookmarkStart w:id="31" w:name="OLE_LINK36"/>
      <w:bookmarkStart w:id="32" w:name="OLE_LINK37"/>
      <w:r w:rsidRPr="0052604A">
        <w:rPr>
          <w:rFonts w:eastAsia="MS Mincho"/>
          <w:color w:val="000000"/>
          <w:sz w:val="28"/>
          <w:szCs w:val="28"/>
        </w:rPr>
        <w:t>усадебных жилых домов</w:t>
      </w:r>
      <w:bookmarkStart w:id="33" w:name="OLE_LINK46"/>
      <w:bookmarkStart w:id="34" w:name="OLE_LINK47"/>
      <w:bookmarkStart w:id="35" w:name="OLE_LINK48"/>
      <w:bookmarkStart w:id="36" w:name="OLE_LINK51"/>
      <w:bookmarkStart w:id="37" w:name="OLE_LINK52"/>
      <w:bookmarkEnd w:id="27"/>
      <w:bookmarkEnd w:id="28"/>
      <w:bookmarkEnd w:id="29"/>
      <w:r w:rsidRPr="0052604A">
        <w:rPr>
          <w:rFonts w:eastAsia="MS Mincho"/>
          <w:color w:val="000000"/>
          <w:sz w:val="28"/>
          <w:szCs w:val="28"/>
        </w:rPr>
        <w:t>, общей площадью 5,51 га</w:t>
      </w:r>
      <w:bookmarkEnd w:id="30"/>
      <w:bookmarkEnd w:id="31"/>
      <w:bookmarkEnd w:id="32"/>
      <w:bookmarkEnd w:id="33"/>
      <w:bookmarkEnd w:id="34"/>
      <w:bookmarkEnd w:id="35"/>
      <w:bookmarkEnd w:id="36"/>
      <w:bookmarkEnd w:id="37"/>
      <w:r w:rsidRPr="0052604A">
        <w:rPr>
          <w:rFonts w:eastAsia="MS Mincho"/>
          <w:color w:val="000000"/>
          <w:sz w:val="28"/>
          <w:szCs w:val="28"/>
        </w:rPr>
        <w:t xml:space="preserve"> – представлена </w:t>
      </w:r>
      <w:bookmarkStart w:id="38" w:name="OLE_LINK38"/>
      <w:bookmarkStart w:id="39" w:name="OLE_LINK39"/>
      <w:bookmarkStart w:id="40" w:name="OLE_LINK40"/>
      <w:r w:rsidRPr="0052604A">
        <w:rPr>
          <w:rFonts w:eastAsia="MS Mincho"/>
          <w:color w:val="000000"/>
          <w:sz w:val="28"/>
          <w:szCs w:val="28"/>
        </w:rPr>
        <w:t>планируемыми к размещению</w:t>
      </w:r>
      <w:bookmarkEnd w:id="38"/>
      <w:bookmarkEnd w:id="39"/>
      <w:bookmarkEnd w:id="40"/>
      <w:r w:rsidRPr="0052604A">
        <w:rPr>
          <w:rFonts w:eastAsia="MS Mincho"/>
          <w:color w:val="000000"/>
          <w:sz w:val="28"/>
          <w:szCs w:val="28"/>
        </w:rPr>
        <w:t xml:space="preserve"> усадебными жилыми домами;</w:t>
      </w:r>
    </w:p>
    <w:p w:rsidR="0084691E" w:rsidRPr="0052604A" w:rsidRDefault="0084691E" w:rsidP="0084691E">
      <w:pPr>
        <w:ind w:firstLine="709"/>
        <w:jc w:val="both"/>
        <w:rPr>
          <w:rFonts w:eastAsia="MS Mincho"/>
          <w:color w:val="000000"/>
          <w:sz w:val="28"/>
          <w:szCs w:val="28"/>
        </w:rPr>
      </w:pPr>
      <w:bookmarkStart w:id="41" w:name="OLE_LINK28"/>
      <w:bookmarkStart w:id="42" w:name="OLE_LINK29"/>
      <w:r w:rsidRPr="0052604A">
        <w:rPr>
          <w:rFonts w:eastAsia="MS Mincho"/>
          <w:color w:val="000000"/>
          <w:sz w:val="28"/>
          <w:szCs w:val="28"/>
        </w:rPr>
        <w:t xml:space="preserve">зона размещения </w:t>
      </w:r>
      <w:bookmarkStart w:id="43" w:name="OLE_LINK21"/>
      <w:bookmarkStart w:id="44" w:name="OLE_LINK22"/>
      <w:bookmarkStart w:id="45" w:name="OLE_LINK23"/>
      <w:r w:rsidRPr="0052604A">
        <w:rPr>
          <w:rFonts w:eastAsia="MS Mincho"/>
          <w:color w:val="000000"/>
          <w:sz w:val="28"/>
          <w:szCs w:val="28"/>
        </w:rPr>
        <w:t xml:space="preserve">детских площадок, </w:t>
      </w:r>
      <w:bookmarkEnd w:id="43"/>
      <w:bookmarkEnd w:id="44"/>
      <w:bookmarkEnd w:id="45"/>
      <w:r w:rsidRPr="0052604A">
        <w:rPr>
          <w:rFonts w:eastAsia="MS Mincho"/>
          <w:color w:val="000000"/>
          <w:sz w:val="28"/>
          <w:szCs w:val="28"/>
        </w:rPr>
        <w:t xml:space="preserve">общей площадью 0,11 га – </w:t>
      </w:r>
      <w:bookmarkStart w:id="46" w:name="OLE_LINK30"/>
      <w:bookmarkStart w:id="47" w:name="OLE_LINK31"/>
      <w:bookmarkStart w:id="48" w:name="OLE_LINK32"/>
      <w:r w:rsidRPr="0052604A">
        <w:rPr>
          <w:rFonts w:eastAsia="MS Mincho"/>
          <w:color w:val="000000"/>
          <w:sz w:val="28"/>
          <w:szCs w:val="28"/>
        </w:rPr>
        <w:t>представлена планируемыми детскими площадками, расположенными в нормативной пешей доступности</w:t>
      </w:r>
      <w:bookmarkEnd w:id="46"/>
      <w:bookmarkEnd w:id="47"/>
      <w:bookmarkEnd w:id="48"/>
      <w:r w:rsidRPr="0052604A">
        <w:rPr>
          <w:rFonts w:eastAsia="MS Mincho"/>
          <w:color w:val="000000"/>
          <w:sz w:val="28"/>
          <w:szCs w:val="28"/>
        </w:rPr>
        <w:t>;</w:t>
      </w:r>
    </w:p>
    <w:bookmarkEnd w:id="41"/>
    <w:bookmarkEnd w:id="42"/>
    <w:p w:rsidR="0084691E" w:rsidRPr="0052604A" w:rsidRDefault="0084691E" w:rsidP="0084691E">
      <w:pPr>
        <w:ind w:firstLine="709"/>
        <w:jc w:val="both"/>
        <w:rPr>
          <w:rFonts w:eastAsia="MS Mincho"/>
          <w:color w:val="000000"/>
          <w:sz w:val="28"/>
          <w:szCs w:val="28"/>
        </w:rPr>
      </w:pPr>
      <w:r w:rsidRPr="0052604A">
        <w:rPr>
          <w:rFonts w:eastAsia="MS Mincho"/>
          <w:color w:val="000000"/>
          <w:sz w:val="28"/>
          <w:szCs w:val="28"/>
        </w:rPr>
        <w:t xml:space="preserve">зона </w:t>
      </w:r>
      <w:bookmarkStart w:id="49" w:name="OLE_LINK24"/>
      <w:bookmarkStart w:id="50" w:name="OLE_LINK25"/>
      <w:bookmarkStart w:id="51" w:name="OLE_LINK26"/>
      <w:r w:rsidRPr="0052604A">
        <w:rPr>
          <w:rFonts w:eastAsia="MS Mincho"/>
          <w:color w:val="000000"/>
          <w:sz w:val="28"/>
          <w:szCs w:val="28"/>
        </w:rPr>
        <w:t xml:space="preserve">размещения детского дошкольного учреждения, </w:t>
      </w:r>
      <w:bookmarkEnd w:id="49"/>
      <w:bookmarkEnd w:id="50"/>
      <w:bookmarkEnd w:id="51"/>
      <w:r w:rsidRPr="0052604A">
        <w:rPr>
          <w:rFonts w:eastAsia="MS Mincho"/>
          <w:color w:val="000000"/>
          <w:sz w:val="28"/>
          <w:szCs w:val="28"/>
        </w:rPr>
        <w:t xml:space="preserve">общей площадью 0,58 га – представлена планируемым детским дошкольным учреждением на 160 мест, расположенным </w:t>
      </w:r>
      <w:bookmarkStart w:id="52" w:name="OLE_LINK44"/>
      <w:bookmarkStart w:id="53" w:name="OLE_LINK45"/>
      <w:r w:rsidRPr="0052604A">
        <w:rPr>
          <w:rFonts w:eastAsia="MS Mincho"/>
          <w:color w:val="000000"/>
          <w:sz w:val="28"/>
          <w:szCs w:val="28"/>
        </w:rPr>
        <w:t>в нормативной пешей доступности</w:t>
      </w:r>
      <w:bookmarkEnd w:id="52"/>
      <w:bookmarkEnd w:id="53"/>
      <w:r w:rsidRPr="0052604A">
        <w:rPr>
          <w:rFonts w:eastAsia="MS Mincho"/>
          <w:color w:val="000000"/>
          <w:sz w:val="28"/>
          <w:szCs w:val="28"/>
        </w:rPr>
        <w:t xml:space="preserve"> (расчет выполнен в соответствии с </w:t>
      </w:r>
      <w:r w:rsidRPr="0052604A">
        <w:rPr>
          <w:sz w:val="28"/>
          <w:szCs w:val="28"/>
        </w:rPr>
        <w:t>местными нормативами города Ставрополя с учетом нормативного требования минимум 35 кв. м на одно место)</w:t>
      </w:r>
      <w:r w:rsidRPr="0052604A">
        <w:rPr>
          <w:rFonts w:eastAsia="MS Mincho"/>
          <w:color w:val="000000"/>
          <w:sz w:val="28"/>
          <w:szCs w:val="28"/>
        </w:rPr>
        <w:t>;</w:t>
      </w:r>
    </w:p>
    <w:p w:rsidR="0084691E" w:rsidRPr="0052604A" w:rsidRDefault="0084691E" w:rsidP="0084691E">
      <w:pPr>
        <w:ind w:firstLine="709"/>
        <w:jc w:val="both"/>
        <w:rPr>
          <w:rFonts w:eastAsia="MS Mincho"/>
          <w:color w:val="000000"/>
          <w:sz w:val="28"/>
          <w:szCs w:val="28"/>
        </w:rPr>
      </w:pPr>
      <w:bookmarkStart w:id="54" w:name="OLE_LINK33"/>
      <w:bookmarkStart w:id="55" w:name="OLE_LINK34"/>
      <w:r w:rsidRPr="0052604A">
        <w:rPr>
          <w:rFonts w:eastAsia="MS Mincho"/>
          <w:color w:val="000000"/>
          <w:sz w:val="28"/>
          <w:szCs w:val="28"/>
        </w:rPr>
        <w:lastRenderedPageBreak/>
        <w:t>существующие сформированные земельные участки, общей площадью 0,45 га</w:t>
      </w:r>
      <w:bookmarkEnd w:id="54"/>
      <w:bookmarkEnd w:id="55"/>
      <w:r w:rsidRPr="0052604A">
        <w:rPr>
          <w:rFonts w:eastAsia="MS Mincho"/>
          <w:color w:val="000000"/>
          <w:sz w:val="28"/>
          <w:szCs w:val="28"/>
        </w:rPr>
        <w:t xml:space="preserve"> – представлена существующими сформированными земельными участками под усадебные жилые дома;</w:t>
      </w:r>
    </w:p>
    <w:p w:rsidR="0084691E" w:rsidRPr="0052604A" w:rsidRDefault="0084691E" w:rsidP="0084691E">
      <w:pPr>
        <w:ind w:firstLine="709"/>
        <w:jc w:val="both"/>
        <w:rPr>
          <w:rFonts w:eastAsia="MS Mincho"/>
          <w:color w:val="000000"/>
          <w:sz w:val="28"/>
          <w:szCs w:val="28"/>
        </w:rPr>
      </w:pPr>
      <w:r w:rsidRPr="0052604A">
        <w:rPr>
          <w:rFonts w:eastAsia="MS Mincho"/>
          <w:color w:val="000000"/>
          <w:sz w:val="28"/>
          <w:szCs w:val="28"/>
        </w:rPr>
        <w:t xml:space="preserve">зона размещения </w:t>
      </w:r>
      <w:bookmarkStart w:id="56" w:name="OLE_LINK27"/>
      <w:bookmarkStart w:id="57" w:name="OLE_LINK49"/>
      <w:bookmarkStart w:id="58" w:name="OLE_LINK50"/>
      <w:bookmarkStart w:id="59" w:name="OLE_LINK41"/>
      <w:bookmarkStart w:id="60" w:name="OLE_LINK42"/>
      <w:bookmarkStart w:id="61" w:name="OLE_LINK43"/>
      <w:r w:rsidRPr="0052604A">
        <w:rPr>
          <w:rFonts w:eastAsia="MS Mincho"/>
          <w:color w:val="000000"/>
          <w:sz w:val="28"/>
          <w:szCs w:val="28"/>
        </w:rPr>
        <w:t xml:space="preserve">объектов обслуживания населения, торговли, </w:t>
      </w:r>
      <w:bookmarkEnd w:id="56"/>
      <w:bookmarkEnd w:id="57"/>
      <w:bookmarkEnd w:id="58"/>
      <w:r w:rsidRPr="0052604A">
        <w:rPr>
          <w:rFonts w:eastAsia="MS Mincho"/>
          <w:color w:val="000000"/>
          <w:sz w:val="28"/>
          <w:szCs w:val="28"/>
        </w:rPr>
        <w:t>общей площадью 0,16 га</w:t>
      </w:r>
      <w:bookmarkEnd w:id="59"/>
      <w:bookmarkEnd w:id="60"/>
      <w:bookmarkEnd w:id="61"/>
      <w:r w:rsidRPr="0052604A">
        <w:rPr>
          <w:rFonts w:eastAsia="MS Mincho"/>
          <w:color w:val="000000"/>
          <w:sz w:val="28"/>
          <w:szCs w:val="28"/>
        </w:rPr>
        <w:t xml:space="preserve"> – представлена планируемыми к размещению объектами обслуживания населения, торговли в нормативной пешей доступности;</w:t>
      </w:r>
    </w:p>
    <w:p w:rsidR="0084691E" w:rsidRPr="0052604A" w:rsidRDefault="0084691E" w:rsidP="0084691E">
      <w:pPr>
        <w:ind w:firstLine="709"/>
        <w:jc w:val="both"/>
        <w:rPr>
          <w:rFonts w:eastAsia="MS Mincho"/>
          <w:color w:val="000000"/>
          <w:sz w:val="28"/>
          <w:szCs w:val="28"/>
        </w:rPr>
      </w:pPr>
      <w:bookmarkStart w:id="62" w:name="OLE_LINK80"/>
      <w:bookmarkStart w:id="63" w:name="OLE_LINK81"/>
      <w:bookmarkStart w:id="64" w:name="OLE_LINK88"/>
      <w:r w:rsidRPr="0052604A">
        <w:rPr>
          <w:rFonts w:eastAsia="MS Mincho"/>
          <w:color w:val="000000"/>
          <w:sz w:val="28"/>
          <w:szCs w:val="28"/>
        </w:rPr>
        <w:t>зона городских озелененных территорий общего пользования,</w:t>
      </w:r>
      <w:bookmarkEnd w:id="62"/>
      <w:bookmarkEnd w:id="63"/>
      <w:bookmarkEnd w:id="64"/>
      <w:r w:rsidRPr="0052604A">
        <w:rPr>
          <w:rFonts w:eastAsia="MS Mincho"/>
          <w:color w:val="000000"/>
          <w:sz w:val="28"/>
          <w:szCs w:val="28"/>
        </w:rPr>
        <w:t xml:space="preserve"> общей площадью 1,03 га – представлена территориями, предназначенными для организации мест отдыха проживающего в границах проекта планировки территории населения;</w:t>
      </w:r>
    </w:p>
    <w:p w:rsidR="0084691E" w:rsidRPr="0052604A" w:rsidRDefault="0084691E" w:rsidP="0084691E">
      <w:pPr>
        <w:ind w:firstLine="709"/>
        <w:jc w:val="both"/>
        <w:rPr>
          <w:rFonts w:eastAsia="MS Mincho"/>
          <w:color w:val="000000"/>
          <w:sz w:val="28"/>
          <w:szCs w:val="28"/>
        </w:rPr>
      </w:pPr>
      <w:r w:rsidRPr="0052604A">
        <w:rPr>
          <w:rFonts w:eastAsia="MS Mincho"/>
          <w:color w:val="000000"/>
          <w:sz w:val="28"/>
          <w:szCs w:val="28"/>
        </w:rPr>
        <w:t>зона городских озелененных территорий общего пользования, общей площадью вдоль улиц, общей площадью 0,7 га – представлена территориями вдоль улицы Березовая, предназначенными для защитного озеленения</w:t>
      </w:r>
      <w:bookmarkEnd w:id="13"/>
      <w:bookmarkEnd w:id="14"/>
      <w:bookmarkEnd w:id="15"/>
      <w:bookmarkEnd w:id="16"/>
      <w:bookmarkEnd w:id="17"/>
      <w:bookmarkEnd w:id="18"/>
      <w:bookmarkEnd w:id="19"/>
      <w:bookmarkEnd w:id="20"/>
      <w:bookmarkEnd w:id="21"/>
      <w:bookmarkEnd w:id="22"/>
      <w:bookmarkEnd w:id="23"/>
      <w:r w:rsidRPr="0052604A">
        <w:rPr>
          <w:rFonts w:eastAsia="MS Mincho"/>
          <w:color w:val="000000"/>
          <w:sz w:val="28"/>
          <w:szCs w:val="28"/>
        </w:rPr>
        <w:t>.</w:t>
      </w:r>
    </w:p>
    <w:bookmarkEnd w:id="24"/>
    <w:bookmarkEnd w:id="25"/>
    <w:bookmarkEnd w:id="26"/>
    <w:p w:rsidR="00A443D4" w:rsidRPr="00AC25BB" w:rsidRDefault="00A443D4" w:rsidP="00A443D4">
      <w:pPr>
        <w:widowControl w:val="0"/>
        <w:ind w:firstLine="709"/>
        <w:contextualSpacing/>
        <w:jc w:val="both"/>
        <w:rPr>
          <w:rFonts w:eastAsia="MS Mincho"/>
          <w:sz w:val="28"/>
          <w:szCs w:val="28"/>
        </w:rPr>
      </w:pPr>
      <w:r w:rsidRPr="00AC25BB">
        <w:rPr>
          <w:sz w:val="28"/>
          <w:szCs w:val="28"/>
        </w:rPr>
        <w:t xml:space="preserve">Основные технико-экономические показатели проекта планировки территории приводятся в </w:t>
      </w:r>
      <w:r w:rsidRPr="00AC25BB">
        <w:rPr>
          <w:sz w:val="28"/>
          <w:szCs w:val="24"/>
        </w:rPr>
        <w:t xml:space="preserve">приложении 1 </w:t>
      </w:r>
      <w:r w:rsidRPr="00AC25BB">
        <w:rPr>
          <w:sz w:val="28"/>
          <w:szCs w:val="28"/>
        </w:rPr>
        <w:t xml:space="preserve">к документации </w:t>
      </w:r>
      <w:r w:rsidRPr="00AC25BB">
        <w:rPr>
          <w:rFonts w:eastAsia="Calibri"/>
          <w:sz w:val="28"/>
          <w:szCs w:val="28"/>
          <w:lang w:eastAsia="en-US"/>
        </w:rPr>
        <w:t>по планировке территории</w:t>
      </w:r>
      <w:r>
        <w:rPr>
          <w:rFonts w:eastAsia="Calibri"/>
          <w:sz w:val="28"/>
          <w:szCs w:val="28"/>
          <w:lang w:eastAsia="en-US"/>
        </w:rPr>
        <w:t xml:space="preserve"> </w:t>
      </w:r>
      <w:r w:rsidRPr="00387ADA">
        <w:rPr>
          <w:rFonts w:eastAsia="Calibri"/>
          <w:sz w:val="28"/>
          <w:szCs w:val="28"/>
          <w:lang w:eastAsia="en-US"/>
        </w:rPr>
        <w:t xml:space="preserve">(проекту планировки территории, проекту межевания территории) </w:t>
      </w:r>
      <w:r w:rsidRPr="00087E13">
        <w:rPr>
          <w:sz w:val="28"/>
          <w:szCs w:val="28"/>
        </w:rPr>
        <w:t>в границах земельного участка с кадастровым номером 26:12:021004:4 города Ставрополя в целях устойчивого развития территории</w:t>
      </w:r>
      <w:r>
        <w:rPr>
          <w:rFonts w:eastAsia="Calibri"/>
          <w:sz w:val="28"/>
          <w:szCs w:val="28"/>
          <w:lang w:eastAsia="en-US"/>
        </w:rPr>
        <w:t>.</w:t>
      </w:r>
    </w:p>
    <w:p w:rsidR="000A1FF8" w:rsidRPr="0069593E" w:rsidRDefault="000A1FF8" w:rsidP="000A1FF8">
      <w:pPr>
        <w:ind w:firstLine="709"/>
        <w:jc w:val="both"/>
        <w:rPr>
          <w:rFonts w:eastAsia="MS Mincho"/>
          <w:color w:val="000000"/>
          <w:sz w:val="28"/>
          <w:szCs w:val="28"/>
        </w:rPr>
      </w:pPr>
      <w:r>
        <w:rPr>
          <w:rFonts w:eastAsia="MS Mincho"/>
          <w:color w:val="000000"/>
          <w:sz w:val="28"/>
          <w:szCs w:val="28"/>
        </w:rPr>
        <w:t>Объекты культурного наследия в границах проекта планировки территории отсутствуют.</w:t>
      </w:r>
    </w:p>
    <w:p w:rsidR="000A1FF8" w:rsidRPr="001D21B6" w:rsidRDefault="000A1FF8" w:rsidP="000A1FF8">
      <w:pPr>
        <w:ind w:firstLine="709"/>
        <w:jc w:val="both"/>
        <w:rPr>
          <w:bCs/>
          <w:sz w:val="28"/>
          <w:szCs w:val="28"/>
        </w:rPr>
      </w:pPr>
      <w:r w:rsidRPr="001D21B6">
        <w:rPr>
          <w:bCs/>
          <w:sz w:val="28"/>
          <w:szCs w:val="28"/>
        </w:rPr>
        <w:t>Охрана окружающей среды в зоне размещения строительства должна осуществляться в соответствии с действующими нормативными правовыми актами по вопросам охраны окружающей природной среды и рациональному использованию природных ресурсов.</w:t>
      </w:r>
    </w:p>
    <w:p w:rsidR="00093136" w:rsidRDefault="00093136" w:rsidP="00F0421B">
      <w:pPr>
        <w:numPr>
          <w:ilvl w:val="0"/>
          <w:numId w:val="36"/>
        </w:numPr>
        <w:autoSpaceDE w:val="0"/>
        <w:autoSpaceDN w:val="0"/>
        <w:adjustRightInd w:val="0"/>
        <w:jc w:val="both"/>
        <w:rPr>
          <w:bCs/>
          <w:color w:val="000000"/>
          <w:sz w:val="28"/>
          <w:szCs w:val="28"/>
        </w:rPr>
      </w:pPr>
      <w:r w:rsidRPr="00A77A3B">
        <w:rPr>
          <w:bCs/>
          <w:color w:val="000000"/>
          <w:sz w:val="28"/>
          <w:szCs w:val="28"/>
        </w:rPr>
        <w:t>Красные линии</w:t>
      </w:r>
      <w:r w:rsidR="00F0421B" w:rsidRPr="00A77A3B">
        <w:rPr>
          <w:bCs/>
          <w:color w:val="000000"/>
          <w:sz w:val="28"/>
          <w:szCs w:val="28"/>
        </w:rPr>
        <w:t xml:space="preserve"> в границах проекта планировки территории</w:t>
      </w:r>
      <w:r w:rsidR="000C46EE" w:rsidRPr="00A77A3B">
        <w:rPr>
          <w:bCs/>
          <w:color w:val="000000"/>
          <w:sz w:val="28"/>
          <w:szCs w:val="28"/>
        </w:rPr>
        <w:t>.</w:t>
      </w:r>
    </w:p>
    <w:p w:rsidR="004E2AF5" w:rsidRPr="000849AC" w:rsidRDefault="004E2AF5" w:rsidP="004E2AF5">
      <w:pPr>
        <w:widowControl w:val="0"/>
        <w:ind w:firstLine="709"/>
        <w:contextualSpacing/>
        <w:jc w:val="both"/>
        <w:rPr>
          <w:bCs/>
          <w:sz w:val="28"/>
          <w:szCs w:val="28"/>
        </w:rPr>
      </w:pPr>
      <w:r w:rsidRPr="000849AC">
        <w:rPr>
          <w:rFonts w:eastAsia="MS Mincho"/>
          <w:sz w:val="28"/>
          <w:szCs w:val="28"/>
        </w:rPr>
        <w:t>Красные линии регулируют инфраструктуру улично-дорожной</w:t>
      </w:r>
      <w:r>
        <w:rPr>
          <w:rFonts w:eastAsia="MS Mincho"/>
          <w:sz w:val="28"/>
          <w:szCs w:val="28"/>
        </w:rPr>
        <w:t xml:space="preserve"> </w:t>
      </w:r>
      <w:r w:rsidRPr="000849AC">
        <w:rPr>
          <w:rFonts w:eastAsia="MS Mincho"/>
          <w:sz w:val="28"/>
          <w:szCs w:val="28"/>
        </w:rPr>
        <w:t>и пешеходной сети в границах проекта планировки территории. Проектируемые красные</w:t>
      </w:r>
      <w:r w:rsidRPr="000849AC">
        <w:rPr>
          <w:bCs/>
          <w:sz w:val="28"/>
          <w:szCs w:val="28"/>
        </w:rPr>
        <w:t xml:space="preserve"> линии решены в увязке с существующими</w:t>
      </w:r>
      <w:r>
        <w:rPr>
          <w:bCs/>
          <w:sz w:val="28"/>
          <w:szCs w:val="28"/>
        </w:rPr>
        <w:t xml:space="preserve"> </w:t>
      </w:r>
      <w:r w:rsidRPr="000849AC">
        <w:rPr>
          <w:bCs/>
          <w:sz w:val="28"/>
          <w:szCs w:val="28"/>
        </w:rPr>
        <w:t>улицами за границами проекта планировки территории.</w:t>
      </w:r>
      <w:r>
        <w:rPr>
          <w:bCs/>
          <w:sz w:val="28"/>
          <w:szCs w:val="28"/>
        </w:rPr>
        <w:t xml:space="preserve"> </w:t>
      </w:r>
      <w:r w:rsidRPr="000849AC">
        <w:rPr>
          <w:bCs/>
          <w:sz w:val="28"/>
          <w:szCs w:val="28"/>
        </w:rPr>
        <w:t>Для установления красных линий и выноса в натуру использованы методы расчета по координатам.</w:t>
      </w:r>
    </w:p>
    <w:p w:rsidR="00E87824" w:rsidRPr="000849AC" w:rsidRDefault="004728E1" w:rsidP="00E87824">
      <w:pPr>
        <w:widowControl w:val="0"/>
        <w:ind w:firstLine="709"/>
        <w:contextualSpacing/>
        <w:jc w:val="both"/>
        <w:rPr>
          <w:sz w:val="28"/>
          <w:szCs w:val="28"/>
        </w:rPr>
      </w:pPr>
      <w:r>
        <w:rPr>
          <w:sz w:val="28"/>
          <w:szCs w:val="28"/>
        </w:rPr>
        <w:t>Чертеж</w:t>
      </w:r>
      <w:r w:rsidR="00E87824" w:rsidRPr="000849AC">
        <w:rPr>
          <w:sz w:val="28"/>
          <w:szCs w:val="28"/>
        </w:rPr>
        <w:t xml:space="preserve"> красных линий и линий регулирования застройки </w:t>
      </w:r>
      <w:r w:rsidR="00E87824" w:rsidRPr="00C85274">
        <w:rPr>
          <w:sz w:val="28"/>
          <w:szCs w:val="28"/>
        </w:rPr>
        <w:t xml:space="preserve">в границах проекта планировки территории представлена в </w:t>
      </w:r>
      <w:r w:rsidR="00E87824" w:rsidRPr="00E87824">
        <w:rPr>
          <w:sz w:val="28"/>
          <w:szCs w:val="28"/>
          <w:highlight w:val="yellow"/>
        </w:rPr>
        <w:t xml:space="preserve">приложении </w:t>
      </w:r>
      <w:r w:rsidR="00793A4B" w:rsidRPr="00793A4B">
        <w:rPr>
          <w:sz w:val="28"/>
          <w:szCs w:val="28"/>
          <w:highlight w:val="yellow"/>
        </w:rPr>
        <w:t>6</w:t>
      </w:r>
      <w:r w:rsidR="00E87824" w:rsidRPr="00C85274">
        <w:rPr>
          <w:sz w:val="28"/>
          <w:szCs w:val="28"/>
        </w:rPr>
        <w:t xml:space="preserve"> к </w:t>
      </w:r>
      <w:r w:rsidR="00E87824" w:rsidRPr="006E331D">
        <w:rPr>
          <w:bCs/>
          <w:sz w:val="28"/>
          <w:szCs w:val="28"/>
        </w:rPr>
        <w:t xml:space="preserve">документации </w:t>
      </w:r>
      <w:r w:rsidR="00E87824" w:rsidRPr="00CD2862">
        <w:rPr>
          <w:rFonts w:eastAsia="Calibri"/>
          <w:sz w:val="28"/>
          <w:szCs w:val="28"/>
          <w:lang w:eastAsia="en-US"/>
        </w:rPr>
        <w:t xml:space="preserve">по планировке территории </w:t>
      </w:r>
      <w:r w:rsidR="00E2023E">
        <w:rPr>
          <w:sz w:val="28"/>
          <w:szCs w:val="28"/>
        </w:rPr>
        <w:t>(проекту</w:t>
      </w:r>
      <w:r w:rsidR="00E2023E" w:rsidRPr="004A4FF6">
        <w:rPr>
          <w:sz w:val="28"/>
          <w:szCs w:val="28"/>
        </w:rPr>
        <w:t xml:space="preserve"> планировки территории, проект</w:t>
      </w:r>
      <w:r w:rsidR="00E2023E">
        <w:rPr>
          <w:sz w:val="28"/>
          <w:szCs w:val="28"/>
        </w:rPr>
        <w:t>у</w:t>
      </w:r>
      <w:r w:rsidR="00E2023E" w:rsidRPr="004A4FF6">
        <w:rPr>
          <w:sz w:val="28"/>
          <w:szCs w:val="28"/>
        </w:rPr>
        <w:t xml:space="preserve"> межевания территории) в границах земельного участка с кадастровым номером 26:12:021004:4 города Ставрополя в целях устойчивого развития территории, комплексной застройки города Ставрополя</w:t>
      </w:r>
      <w:r w:rsidR="00E87824" w:rsidRPr="003D1D33">
        <w:rPr>
          <w:rFonts w:eastAsia="Calibri"/>
          <w:sz w:val="28"/>
          <w:szCs w:val="28"/>
          <w:lang w:eastAsia="en-US"/>
        </w:rPr>
        <w:t>.</w:t>
      </w:r>
    </w:p>
    <w:p w:rsidR="00A443D4" w:rsidRDefault="00E87824" w:rsidP="00D45834">
      <w:pPr>
        <w:widowControl w:val="0"/>
        <w:ind w:firstLine="709"/>
        <w:contextualSpacing/>
        <w:jc w:val="both"/>
        <w:rPr>
          <w:rFonts w:eastAsia="Calibri"/>
          <w:sz w:val="28"/>
          <w:szCs w:val="28"/>
          <w:lang w:eastAsia="en-US"/>
        </w:rPr>
      </w:pPr>
      <w:r>
        <w:rPr>
          <w:sz w:val="28"/>
          <w:szCs w:val="28"/>
        </w:rPr>
        <w:t>Перечни</w:t>
      </w:r>
      <w:r w:rsidRPr="000849AC">
        <w:rPr>
          <w:sz w:val="28"/>
          <w:szCs w:val="28"/>
        </w:rPr>
        <w:t xml:space="preserve"> координат характерных точек устанавливаемых красных линий </w:t>
      </w:r>
      <w:r w:rsidRPr="00C85274">
        <w:rPr>
          <w:sz w:val="28"/>
          <w:szCs w:val="28"/>
        </w:rPr>
        <w:t xml:space="preserve">в границах проекта планировки территории представлены в </w:t>
      </w:r>
      <w:r w:rsidRPr="00E87824">
        <w:rPr>
          <w:sz w:val="28"/>
          <w:szCs w:val="28"/>
          <w:highlight w:val="yellow"/>
        </w:rPr>
        <w:t xml:space="preserve">приложении </w:t>
      </w:r>
      <w:r w:rsidR="00793A4B" w:rsidRPr="00793A4B">
        <w:rPr>
          <w:sz w:val="28"/>
          <w:szCs w:val="28"/>
          <w:highlight w:val="yellow"/>
        </w:rPr>
        <w:t>5</w:t>
      </w:r>
      <w:r w:rsidRPr="00C85274">
        <w:rPr>
          <w:sz w:val="28"/>
          <w:szCs w:val="28"/>
        </w:rPr>
        <w:t xml:space="preserve"> к </w:t>
      </w:r>
      <w:r w:rsidRPr="006E331D">
        <w:rPr>
          <w:bCs/>
          <w:sz w:val="28"/>
          <w:szCs w:val="28"/>
        </w:rPr>
        <w:t xml:space="preserve">документации </w:t>
      </w:r>
      <w:r w:rsidRPr="00CD2862">
        <w:rPr>
          <w:rFonts w:eastAsia="Calibri"/>
          <w:sz w:val="28"/>
          <w:szCs w:val="28"/>
          <w:lang w:eastAsia="en-US"/>
        </w:rPr>
        <w:t xml:space="preserve">по планировке территории </w:t>
      </w:r>
      <w:r w:rsidR="00E2023E">
        <w:rPr>
          <w:sz w:val="28"/>
          <w:szCs w:val="28"/>
        </w:rPr>
        <w:t>(проект</w:t>
      </w:r>
      <w:r w:rsidR="002559AA">
        <w:rPr>
          <w:sz w:val="28"/>
          <w:szCs w:val="28"/>
        </w:rPr>
        <w:t>у</w:t>
      </w:r>
      <w:r w:rsidR="00E2023E" w:rsidRPr="004A4FF6">
        <w:rPr>
          <w:sz w:val="28"/>
          <w:szCs w:val="28"/>
        </w:rPr>
        <w:t xml:space="preserve"> планировки территории, проект</w:t>
      </w:r>
      <w:r w:rsidR="002559AA">
        <w:rPr>
          <w:sz w:val="28"/>
          <w:szCs w:val="28"/>
        </w:rPr>
        <w:t>у</w:t>
      </w:r>
      <w:r w:rsidR="00E2023E" w:rsidRPr="004A4FF6">
        <w:rPr>
          <w:sz w:val="28"/>
          <w:szCs w:val="28"/>
        </w:rPr>
        <w:t xml:space="preserve"> межевания территории) в границах земельного участка с кадастровым номером 26:12:021004:4 города Ставрополя в целях устойчивого развития территории, комплексной застройки города Ставрополя</w:t>
      </w:r>
      <w:r w:rsidRPr="003D1D33">
        <w:rPr>
          <w:rFonts w:eastAsia="Calibri"/>
          <w:sz w:val="28"/>
          <w:szCs w:val="28"/>
          <w:lang w:eastAsia="en-US"/>
        </w:rPr>
        <w:t>.</w:t>
      </w:r>
    </w:p>
    <w:p w:rsidR="00CD3E31" w:rsidRPr="00A77A3B" w:rsidRDefault="00CD3E31" w:rsidP="00CD3E31">
      <w:pPr>
        <w:suppressAutoHyphens/>
        <w:spacing w:line="240" w:lineRule="exact"/>
        <w:ind w:left="1040"/>
        <w:contextualSpacing/>
        <w:jc w:val="center"/>
        <w:rPr>
          <w:sz w:val="28"/>
          <w:szCs w:val="28"/>
        </w:rPr>
      </w:pPr>
      <w:r w:rsidRPr="00A77A3B">
        <w:rPr>
          <w:sz w:val="28"/>
          <w:szCs w:val="28"/>
        </w:rPr>
        <w:lastRenderedPageBreak/>
        <w:t xml:space="preserve">Документация по планировке территории </w:t>
      </w:r>
      <w:r w:rsidRPr="00A77A3B">
        <w:rPr>
          <w:sz w:val="28"/>
          <w:szCs w:val="28"/>
        </w:rPr>
        <w:br/>
        <w:t xml:space="preserve">(проект </w:t>
      </w:r>
      <w:r w:rsidR="0088589E" w:rsidRPr="00A77A3B">
        <w:rPr>
          <w:sz w:val="28"/>
          <w:szCs w:val="28"/>
        </w:rPr>
        <w:t>межевания</w:t>
      </w:r>
      <w:r w:rsidRPr="00A77A3B">
        <w:rPr>
          <w:sz w:val="28"/>
          <w:szCs w:val="28"/>
        </w:rPr>
        <w:t xml:space="preserve"> территории)</w:t>
      </w:r>
    </w:p>
    <w:p w:rsidR="00CD3E31" w:rsidRDefault="008E0E39" w:rsidP="00CD3E31">
      <w:pPr>
        <w:suppressAutoHyphens/>
        <w:spacing w:line="240" w:lineRule="exact"/>
        <w:ind w:left="1040"/>
        <w:contextualSpacing/>
        <w:jc w:val="center"/>
        <w:rPr>
          <w:sz w:val="28"/>
          <w:szCs w:val="28"/>
        </w:rPr>
      </w:pPr>
      <w:r w:rsidRPr="004A4FF6">
        <w:rPr>
          <w:sz w:val="28"/>
          <w:szCs w:val="28"/>
        </w:rPr>
        <w:t>в границах земельного участка с кадастровым номером 26:12:021004:4 города Ставрополя в целях устойчивого развития территории, комплексной застройки города Ставрополя</w:t>
      </w:r>
    </w:p>
    <w:p w:rsidR="008E0E39" w:rsidRPr="00A77A3B" w:rsidRDefault="008E0E39" w:rsidP="00CD3E31">
      <w:pPr>
        <w:suppressAutoHyphens/>
        <w:spacing w:line="240" w:lineRule="exact"/>
        <w:ind w:left="1040"/>
        <w:contextualSpacing/>
        <w:jc w:val="center"/>
        <w:rPr>
          <w:sz w:val="28"/>
          <w:szCs w:val="28"/>
        </w:rPr>
      </w:pPr>
    </w:p>
    <w:p w:rsidR="00CD3E31" w:rsidRPr="00A77A3B" w:rsidRDefault="00EE3270" w:rsidP="00EE3270">
      <w:pPr>
        <w:numPr>
          <w:ilvl w:val="0"/>
          <w:numId w:val="36"/>
        </w:numPr>
        <w:tabs>
          <w:tab w:val="left" w:pos="993"/>
        </w:tabs>
        <w:ind w:left="851" w:hanging="142"/>
        <w:jc w:val="both"/>
        <w:rPr>
          <w:rFonts w:eastAsia="MS Mincho"/>
          <w:sz w:val="28"/>
          <w:szCs w:val="28"/>
        </w:rPr>
      </w:pPr>
      <w:r>
        <w:rPr>
          <w:rFonts w:eastAsia="MS Mincho"/>
          <w:sz w:val="28"/>
          <w:szCs w:val="28"/>
        </w:rPr>
        <w:t>Общая часть</w:t>
      </w:r>
      <w:r w:rsidR="004D4814" w:rsidRPr="00A77A3B">
        <w:rPr>
          <w:rFonts w:eastAsia="MS Mincho"/>
          <w:sz w:val="28"/>
          <w:szCs w:val="28"/>
        </w:rPr>
        <w:t>.</w:t>
      </w:r>
    </w:p>
    <w:p w:rsidR="00803506" w:rsidRDefault="00EE3270" w:rsidP="00803506">
      <w:pPr>
        <w:ind w:firstLine="709"/>
        <w:jc w:val="both"/>
        <w:rPr>
          <w:color w:val="000000" w:themeColor="text1"/>
          <w:sz w:val="28"/>
          <w:szCs w:val="28"/>
        </w:rPr>
      </w:pPr>
      <w:r w:rsidRPr="00EE3270">
        <w:rPr>
          <w:rFonts w:eastAsia="MS Mincho"/>
          <w:sz w:val="28"/>
          <w:szCs w:val="28"/>
        </w:rPr>
        <w:t>Документация по пл</w:t>
      </w:r>
      <w:r>
        <w:rPr>
          <w:rFonts w:eastAsia="MS Mincho"/>
          <w:sz w:val="28"/>
          <w:szCs w:val="28"/>
        </w:rPr>
        <w:t xml:space="preserve">анировке территории </w:t>
      </w:r>
      <w:r w:rsidRPr="00EE3270">
        <w:rPr>
          <w:rFonts w:eastAsia="MS Mincho"/>
          <w:sz w:val="28"/>
          <w:szCs w:val="28"/>
        </w:rPr>
        <w:t>(проект межевания</w:t>
      </w:r>
      <w:r>
        <w:rPr>
          <w:rFonts w:eastAsia="MS Mincho"/>
          <w:sz w:val="28"/>
          <w:szCs w:val="28"/>
        </w:rPr>
        <w:t xml:space="preserve"> территории)</w:t>
      </w:r>
      <w:r w:rsidR="00CD3E31" w:rsidRPr="00A77A3B">
        <w:rPr>
          <w:rFonts w:eastAsia="MS Mincho"/>
          <w:sz w:val="28"/>
          <w:szCs w:val="28"/>
        </w:rPr>
        <w:t xml:space="preserve"> </w:t>
      </w:r>
      <w:r w:rsidR="00CD4EB5" w:rsidRPr="004A4FF6">
        <w:rPr>
          <w:sz w:val="28"/>
          <w:szCs w:val="28"/>
        </w:rPr>
        <w:t>в границах земельного участка с кадастровым номером 26:12:021004:4 города Ставрополя в целях устойчивого развития территории, комплексной застройки города Ставрополя</w:t>
      </w:r>
      <w:r w:rsidR="00CD3E31" w:rsidRPr="00A77A3B">
        <w:rPr>
          <w:rFonts w:eastAsia="MS Mincho"/>
          <w:sz w:val="28"/>
          <w:szCs w:val="28"/>
        </w:rPr>
        <w:t xml:space="preserve"> (далее – проект межевания территории) </w:t>
      </w:r>
      <w:r w:rsidR="00803506" w:rsidRPr="00B11D36">
        <w:rPr>
          <w:bCs/>
          <w:color w:val="000000" w:themeColor="text1"/>
          <w:sz w:val="28"/>
          <w:szCs w:val="28"/>
        </w:rPr>
        <w:t xml:space="preserve">подготовлена на основании </w:t>
      </w:r>
      <w:r w:rsidR="00D806C7" w:rsidRPr="00AC25BB">
        <w:rPr>
          <w:rFonts w:eastAsia="Calibri"/>
          <w:sz w:val="28"/>
          <w:szCs w:val="28"/>
          <w:lang w:eastAsia="en-US"/>
        </w:rPr>
        <w:t>постановления администрации города Ставро</w:t>
      </w:r>
      <w:r w:rsidR="00CD4EB5">
        <w:rPr>
          <w:rFonts w:eastAsia="Calibri"/>
          <w:sz w:val="28"/>
          <w:szCs w:val="28"/>
          <w:lang w:eastAsia="en-US"/>
        </w:rPr>
        <w:t>поля от</w:t>
      </w:r>
      <w:r w:rsidR="00CD4EB5" w:rsidRPr="00AC25BB">
        <w:rPr>
          <w:rFonts w:eastAsia="Calibri"/>
          <w:sz w:val="28"/>
          <w:szCs w:val="28"/>
          <w:lang w:eastAsia="en-US"/>
        </w:rPr>
        <w:t xml:space="preserve"> </w:t>
      </w:r>
      <w:r w:rsidR="00CD4EB5">
        <w:rPr>
          <w:rFonts w:eastAsia="Calibri"/>
          <w:sz w:val="28"/>
          <w:szCs w:val="28"/>
          <w:lang w:eastAsia="en-US"/>
        </w:rPr>
        <w:t xml:space="preserve">30 июля </w:t>
      </w:r>
      <w:r w:rsidR="00CD4EB5" w:rsidRPr="00AC25BB">
        <w:rPr>
          <w:rFonts w:eastAsia="Calibri"/>
          <w:sz w:val="28"/>
          <w:szCs w:val="28"/>
          <w:lang w:eastAsia="en-US"/>
        </w:rPr>
        <w:t>201</w:t>
      </w:r>
      <w:r w:rsidR="00CD4EB5">
        <w:rPr>
          <w:rFonts w:eastAsia="Calibri"/>
          <w:sz w:val="28"/>
          <w:szCs w:val="28"/>
          <w:lang w:eastAsia="en-US"/>
        </w:rPr>
        <w:t>8 г.</w:t>
      </w:r>
      <w:r w:rsidR="00CD4EB5" w:rsidRPr="00AC25BB">
        <w:rPr>
          <w:rFonts w:eastAsia="Calibri"/>
          <w:sz w:val="28"/>
          <w:szCs w:val="28"/>
          <w:lang w:eastAsia="en-US"/>
        </w:rPr>
        <w:t xml:space="preserve"> № </w:t>
      </w:r>
      <w:r w:rsidR="00CD4EB5">
        <w:rPr>
          <w:rFonts w:eastAsia="Calibri"/>
          <w:sz w:val="28"/>
          <w:szCs w:val="28"/>
          <w:lang w:eastAsia="en-US"/>
        </w:rPr>
        <w:t>1473</w:t>
      </w:r>
      <w:r w:rsidR="00CD4EB5" w:rsidRPr="00AC25BB">
        <w:rPr>
          <w:rFonts w:eastAsia="Calibri"/>
          <w:sz w:val="28"/>
          <w:szCs w:val="28"/>
          <w:lang w:eastAsia="en-US"/>
        </w:rPr>
        <w:t xml:space="preserve"> </w:t>
      </w:r>
      <w:r w:rsidR="00D806C7">
        <w:rPr>
          <w:rFonts w:eastAsia="Calibri"/>
          <w:sz w:val="28"/>
          <w:szCs w:val="28"/>
          <w:lang w:eastAsia="en-US"/>
        </w:rPr>
        <w:t>«</w:t>
      </w:r>
      <w:r w:rsidR="00D806C7" w:rsidRPr="00D7727B">
        <w:rPr>
          <w:rFonts w:eastAsia="Calibri"/>
          <w:sz w:val="28"/>
          <w:szCs w:val="28"/>
          <w:lang w:eastAsia="en-US"/>
        </w:rPr>
        <w:t xml:space="preserve">О подготовке документации </w:t>
      </w:r>
      <w:r w:rsidR="000053E3">
        <w:rPr>
          <w:rFonts w:eastAsia="Calibri"/>
          <w:sz w:val="28"/>
          <w:szCs w:val="28"/>
          <w:lang w:eastAsia="en-US"/>
        </w:rPr>
        <w:t xml:space="preserve">по планировке территории </w:t>
      </w:r>
      <w:r w:rsidR="000053E3">
        <w:rPr>
          <w:sz w:val="28"/>
          <w:szCs w:val="28"/>
        </w:rPr>
        <w:t>(проекта</w:t>
      </w:r>
      <w:r w:rsidR="000053E3" w:rsidRPr="004A4FF6">
        <w:rPr>
          <w:sz w:val="28"/>
          <w:szCs w:val="28"/>
        </w:rPr>
        <w:t xml:space="preserve"> планировки территории, проект</w:t>
      </w:r>
      <w:r w:rsidR="000053E3">
        <w:rPr>
          <w:sz w:val="28"/>
          <w:szCs w:val="28"/>
        </w:rPr>
        <w:t>а</w:t>
      </w:r>
      <w:r w:rsidR="000053E3" w:rsidRPr="004A4FF6">
        <w:rPr>
          <w:sz w:val="28"/>
          <w:szCs w:val="28"/>
        </w:rPr>
        <w:t xml:space="preserve"> межевания территории) в границах земельного участка с кадастровым номером 26:12:021004:4 города Ставрополя в целях устойчивого развития территории, комплексной застройки города Ставрополя</w:t>
      </w:r>
      <w:r w:rsidR="00D806C7">
        <w:rPr>
          <w:rFonts w:eastAsia="Calibri"/>
          <w:sz w:val="28"/>
          <w:szCs w:val="28"/>
          <w:lang w:eastAsia="en-US"/>
        </w:rPr>
        <w:t>»</w:t>
      </w:r>
      <w:r w:rsidR="00D806C7">
        <w:rPr>
          <w:color w:val="000000" w:themeColor="text1"/>
          <w:sz w:val="28"/>
          <w:szCs w:val="28"/>
        </w:rPr>
        <w:t xml:space="preserve"> и </w:t>
      </w:r>
      <w:r w:rsidR="00803506" w:rsidRPr="00B11D36">
        <w:rPr>
          <w:bCs/>
          <w:color w:val="000000" w:themeColor="text1"/>
          <w:sz w:val="28"/>
          <w:szCs w:val="28"/>
        </w:rPr>
        <w:t xml:space="preserve">муниципального </w:t>
      </w:r>
      <w:r w:rsidR="00803506" w:rsidRPr="00B11D36">
        <w:rPr>
          <w:color w:val="000000" w:themeColor="text1"/>
          <w:sz w:val="28"/>
          <w:szCs w:val="28"/>
        </w:rPr>
        <w:t xml:space="preserve">контракта от </w:t>
      </w:r>
      <w:r w:rsidR="00B4093B">
        <w:rPr>
          <w:color w:val="000000" w:themeColor="text1"/>
          <w:sz w:val="28"/>
          <w:szCs w:val="28"/>
        </w:rPr>
        <w:t>13</w:t>
      </w:r>
      <w:r w:rsidR="00803506" w:rsidRPr="00B11D36">
        <w:rPr>
          <w:color w:val="000000" w:themeColor="text1"/>
          <w:sz w:val="28"/>
          <w:szCs w:val="28"/>
        </w:rPr>
        <w:t xml:space="preserve"> </w:t>
      </w:r>
      <w:r w:rsidR="00B4093B">
        <w:rPr>
          <w:color w:val="000000" w:themeColor="text1"/>
          <w:sz w:val="28"/>
          <w:szCs w:val="28"/>
        </w:rPr>
        <w:t>августа</w:t>
      </w:r>
      <w:r w:rsidR="00803506" w:rsidRPr="00B11D36">
        <w:rPr>
          <w:color w:val="000000" w:themeColor="text1"/>
          <w:sz w:val="28"/>
          <w:szCs w:val="28"/>
        </w:rPr>
        <w:t xml:space="preserve">2018 г. № </w:t>
      </w:r>
      <w:r w:rsidR="00B4093B">
        <w:rPr>
          <w:color w:val="000000" w:themeColor="text1"/>
          <w:sz w:val="28"/>
          <w:szCs w:val="28"/>
        </w:rPr>
        <w:t>44</w:t>
      </w:r>
      <w:r w:rsidR="00D806C7">
        <w:rPr>
          <w:color w:val="000000" w:themeColor="text1"/>
          <w:sz w:val="28"/>
          <w:szCs w:val="28"/>
        </w:rPr>
        <w:t>.</w:t>
      </w:r>
    </w:p>
    <w:p w:rsidR="00B159A8" w:rsidRDefault="00B159A8" w:rsidP="00B159A8">
      <w:pPr>
        <w:widowControl w:val="0"/>
        <w:ind w:firstLine="709"/>
        <w:jc w:val="both"/>
        <w:rPr>
          <w:sz w:val="28"/>
          <w:lang w:eastAsia="en-US"/>
        </w:rPr>
      </w:pPr>
      <w:r w:rsidRPr="000849AC">
        <w:rPr>
          <w:sz w:val="28"/>
          <w:lang w:eastAsia="en-US"/>
        </w:rPr>
        <w:t>В процессе разработки проекта межевания территории использовались следующие материалы и нормативно-правовые документы:</w:t>
      </w:r>
    </w:p>
    <w:p w:rsidR="00B159A8" w:rsidRPr="00337289" w:rsidRDefault="00B159A8" w:rsidP="00B159A8">
      <w:pPr>
        <w:widowControl w:val="0"/>
        <w:ind w:firstLine="709"/>
        <w:contextualSpacing/>
        <w:jc w:val="both"/>
        <w:rPr>
          <w:sz w:val="28"/>
          <w:lang w:eastAsia="en-US"/>
        </w:rPr>
      </w:pPr>
      <w:r w:rsidRPr="00337289">
        <w:rPr>
          <w:sz w:val="28"/>
          <w:lang w:eastAsia="en-US"/>
        </w:rPr>
        <w:t>ГрК РФ;</w:t>
      </w:r>
    </w:p>
    <w:p w:rsidR="00B159A8" w:rsidRDefault="00B159A8" w:rsidP="00B159A8">
      <w:pPr>
        <w:widowControl w:val="0"/>
        <w:ind w:firstLine="709"/>
        <w:contextualSpacing/>
        <w:jc w:val="both"/>
        <w:rPr>
          <w:sz w:val="28"/>
          <w:lang w:eastAsia="en-US"/>
        </w:rPr>
      </w:pPr>
      <w:r w:rsidRPr="00337289">
        <w:rPr>
          <w:sz w:val="28"/>
          <w:lang w:eastAsia="en-US"/>
        </w:rPr>
        <w:t>Земельный кодекс Российской Федерации;</w:t>
      </w:r>
    </w:p>
    <w:p w:rsidR="00B159A8" w:rsidRPr="003F4833" w:rsidRDefault="00B159A8" w:rsidP="00B159A8">
      <w:pPr>
        <w:widowControl w:val="0"/>
        <w:ind w:firstLine="709"/>
        <w:jc w:val="both"/>
        <w:rPr>
          <w:sz w:val="28"/>
          <w:szCs w:val="28"/>
        </w:rPr>
      </w:pPr>
      <w:r w:rsidRPr="003F4833">
        <w:rPr>
          <w:sz w:val="28"/>
          <w:szCs w:val="28"/>
        </w:rPr>
        <w:t xml:space="preserve">СП 42.13330.2016 «Градостроительство. Планировка и застройка городских и сельских поселений. Актуализированная редакция </w:t>
      </w:r>
      <w:r>
        <w:rPr>
          <w:sz w:val="28"/>
          <w:szCs w:val="28"/>
        </w:rPr>
        <w:br/>
      </w:r>
      <w:r w:rsidRPr="003F4833">
        <w:rPr>
          <w:sz w:val="28"/>
          <w:szCs w:val="28"/>
        </w:rPr>
        <w:t>СНиП 2.07.01-89»;</w:t>
      </w:r>
    </w:p>
    <w:p w:rsidR="00B159A8" w:rsidRPr="00A77A3B" w:rsidRDefault="00B159A8" w:rsidP="00B159A8">
      <w:pPr>
        <w:widowControl w:val="0"/>
        <w:ind w:firstLine="709"/>
        <w:jc w:val="both"/>
        <w:rPr>
          <w:sz w:val="28"/>
          <w:szCs w:val="28"/>
        </w:rPr>
      </w:pPr>
      <w:r w:rsidRPr="00A77A3B">
        <w:rPr>
          <w:sz w:val="28"/>
          <w:szCs w:val="28"/>
        </w:rPr>
        <w:t>СанПиН 2.2.1/2.1.1.1200-03 «Санитарно-защитные зоны и санитарная классификация предприятий, сооружений и иных объектов»;</w:t>
      </w:r>
    </w:p>
    <w:p w:rsidR="00B159A8" w:rsidRPr="00337289" w:rsidRDefault="00B159A8" w:rsidP="00B159A8">
      <w:pPr>
        <w:widowControl w:val="0"/>
        <w:ind w:firstLine="709"/>
        <w:contextualSpacing/>
        <w:jc w:val="both"/>
        <w:rPr>
          <w:sz w:val="28"/>
          <w:lang w:eastAsia="en-US"/>
        </w:rPr>
      </w:pPr>
      <w:r w:rsidRPr="00337289">
        <w:rPr>
          <w:sz w:val="28"/>
          <w:lang w:eastAsia="en-US"/>
        </w:rPr>
        <w:t>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w:t>
      </w:r>
    </w:p>
    <w:p w:rsidR="00B159A8" w:rsidRPr="00A77A3B" w:rsidRDefault="0042404E" w:rsidP="00B159A8">
      <w:pPr>
        <w:widowControl w:val="0"/>
        <w:tabs>
          <w:tab w:val="left" w:pos="709"/>
        </w:tabs>
        <w:ind w:left="709"/>
        <w:jc w:val="both"/>
        <w:outlineLvl w:val="2"/>
        <w:rPr>
          <w:sz w:val="28"/>
          <w:szCs w:val="28"/>
        </w:rPr>
      </w:pPr>
      <w:r>
        <w:rPr>
          <w:sz w:val="28"/>
          <w:szCs w:val="28"/>
        </w:rPr>
        <w:t>генеральный</w:t>
      </w:r>
      <w:r w:rsidR="00B159A8" w:rsidRPr="00A77A3B">
        <w:rPr>
          <w:sz w:val="28"/>
          <w:szCs w:val="28"/>
        </w:rPr>
        <w:t xml:space="preserve"> план</w:t>
      </w:r>
      <w:r w:rsidR="00B159A8">
        <w:rPr>
          <w:sz w:val="28"/>
          <w:szCs w:val="28"/>
        </w:rPr>
        <w:t xml:space="preserve"> города Ставрополя</w:t>
      </w:r>
      <w:r w:rsidR="00B159A8" w:rsidRPr="00A77A3B">
        <w:rPr>
          <w:sz w:val="28"/>
          <w:szCs w:val="28"/>
        </w:rPr>
        <w:t>;</w:t>
      </w:r>
    </w:p>
    <w:p w:rsidR="00B159A8" w:rsidRPr="00A77A3B" w:rsidRDefault="00B159A8" w:rsidP="00B159A8">
      <w:pPr>
        <w:widowControl w:val="0"/>
        <w:ind w:firstLine="709"/>
        <w:jc w:val="both"/>
        <w:rPr>
          <w:sz w:val="28"/>
          <w:szCs w:val="28"/>
        </w:rPr>
      </w:pPr>
      <w:r w:rsidRPr="00A77A3B">
        <w:rPr>
          <w:sz w:val="28"/>
          <w:szCs w:val="28"/>
        </w:rPr>
        <w:t>Правил</w:t>
      </w:r>
      <w:r w:rsidR="0042404E">
        <w:rPr>
          <w:sz w:val="28"/>
          <w:szCs w:val="28"/>
        </w:rPr>
        <w:t>а</w:t>
      </w:r>
      <w:r w:rsidRPr="00A77A3B">
        <w:rPr>
          <w:sz w:val="28"/>
          <w:szCs w:val="28"/>
        </w:rPr>
        <w:t xml:space="preserve">; </w:t>
      </w:r>
    </w:p>
    <w:p w:rsidR="00B159A8" w:rsidRPr="000849AC" w:rsidRDefault="00B159A8" w:rsidP="00B159A8">
      <w:pPr>
        <w:widowControl w:val="0"/>
        <w:ind w:firstLine="709"/>
        <w:jc w:val="both"/>
        <w:rPr>
          <w:sz w:val="28"/>
          <w:lang w:eastAsia="en-US"/>
        </w:rPr>
      </w:pPr>
      <w:r w:rsidRPr="00CA0427">
        <w:rPr>
          <w:sz w:val="28"/>
          <w:szCs w:val="28"/>
        </w:rPr>
        <w:t>нормативы градостроительного проектирования муниципального образования города Ставрополя Ставропольского края, утвержденные решением Ставропольской городской Думы «Об утверждении Нормативов градостроительного проектирования муниципального образования города Ставрополя Ставропольского края»</w:t>
      </w:r>
      <w:r>
        <w:rPr>
          <w:sz w:val="28"/>
          <w:lang w:eastAsia="en-US"/>
        </w:rPr>
        <w:t>.</w:t>
      </w:r>
    </w:p>
    <w:p w:rsidR="00E57107" w:rsidRPr="00E57107" w:rsidRDefault="00D26DE7" w:rsidP="00E57107">
      <w:pPr>
        <w:numPr>
          <w:ilvl w:val="0"/>
          <w:numId w:val="36"/>
        </w:numPr>
        <w:tabs>
          <w:tab w:val="left" w:pos="993"/>
        </w:tabs>
        <w:ind w:left="851" w:hanging="142"/>
        <w:jc w:val="both"/>
        <w:rPr>
          <w:rFonts w:eastAsia="MS Mincho"/>
          <w:sz w:val="28"/>
          <w:szCs w:val="28"/>
        </w:rPr>
      </w:pPr>
      <w:r>
        <w:rPr>
          <w:sz w:val="28"/>
          <w:lang w:eastAsia="en-US"/>
        </w:rPr>
        <w:t>Основные положения проекта межевания территории</w:t>
      </w:r>
      <w:r w:rsidR="00E57107" w:rsidRPr="00E57107">
        <w:rPr>
          <w:rFonts w:eastAsia="MS Mincho"/>
          <w:sz w:val="28"/>
          <w:szCs w:val="28"/>
        </w:rPr>
        <w:t>.</w:t>
      </w:r>
    </w:p>
    <w:p w:rsidR="00CD3E31" w:rsidRDefault="00CD3E31" w:rsidP="00CD3E31">
      <w:pPr>
        <w:ind w:firstLine="709"/>
        <w:jc w:val="both"/>
        <w:rPr>
          <w:rFonts w:eastAsia="MS Mincho"/>
          <w:sz w:val="28"/>
          <w:szCs w:val="28"/>
        </w:rPr>
      </w:pPr>
      <w:r w:rsidRPr="00510715">
        <w:rPr>
          <w:rFonts w:eastAsia="MS Mincho"/>
          <w:sz w:val="28"/>
          <w:szCs w:val="28"/>
        </w:rPr>
        <w:t xml:space="preserve">Проект межевания территории </w:t>
      </w:r>
      <w:r w:rsidR="00E57107" w:rsidRPr="00510715">
        <w:rPr>
          <w:sz w:val="28"/>
          <w:szCs w:val="28"/>
          <w:lang w:eastAsia="ar-SA"/>
        </w:rPr>
        <w:t>разработан в составе проекта планировки территории,</w:t>
      </w:r>
      <w:r w:rsidR="00E57107" w:rsidRPr="00510715">
        <w:rPr>
          <w:rFonts w:eastAsia="MS Mincho"/>
          <w:sz w:val="28"/>
          <w:szCs w:val="28"/>
        </w:rPr>
        <w:t xml:space="preserve"> </w:t>
      </w:r>
      <w:r w:rsidRPr="00510715">
        <w:rPr>
          <w:rFonts w:eastAsia="MS Mincho"/>
          <w:sz w:val="28"/>
          <w:szCs w:val="28"/>
        </w:rPr>
        <w:t>разрабатывается для определения местоположения границ образуемых и изменяемых земельных участков в целях обеспечения устойчивого развития территории города Ставрополя, разработки инженерной, транспортной и социальной инфраструктуры.</w:t>
      </w:r>
    </w:p>
    <w:p w:rsidR="009A0676" w:rsidRDefault="009A0676" w:rsidP="009A0676">
      <w:pPr>
        <w:widowControl w:val="0"/>
        <w:ind w:firstLine="709"/>
        <w:jc w:val="both"/>
        <w:rPr>
          <w:sz w:val="28"/>
          <w:szCs w:val="28"/>
          <w:lang w:eastAsia="ar-SA"/>
        </w:rPr>
      </w:pPr>
      <w:r w:rsidRPr="009426EE">
        <w:rPr>
          <w:sz w:val="28"/>
          <w:szCs w:val="28"/>
          <w:lang w:eastAsia="ar-SA"/>
        </w:rPr>
        <w:t xml:space="preserve">Границы зон действия установленных публичных сервитутов в </w:t>
      </w:r>
      <w:r w:rsidRPr="009426EE">
        <w:rPr>
          <w:sz w:val="28"/>
          <w:szCs w:val="28"/>
          <w:lang w:eastAsia="ar-SA"/>
        </w:rPr>
        <w:lastRenderedPageBreak/>
        <w:t xml:space="preserve">отношении земельных участков, учтенных в </w:t>
      </w:r>
      <w:r w:rsidRPr="00337289">
        <w:rPr>
          <w:color w:val="000000"/>
          <w:sz w:val="28"/>
          <w:szCs w:val="28"/>
          <w:lang w:eastAsia="en-US"/>
        </w:rPr>
        <w:t>Едином государственном реестре недвижимости (далее – ЕГРН)</w:t>
      </w:r>
      <w:r w:rsidRPr="009426EE">
        <w:rPr>
          <w:sz w:val="28"/>
          <w:szCs w:val="28"/>
          <w:lang w:eastAsia="ar-SA"/>
        </w:rPr>
        <w:t xml:space="preserve">, </w:t>
      </w:r>
      <w:r w:rsidRPr="00337289">
        <w:rPr>
          <w:color w:val="000000"/>
          <w:sz w:val="28"/>
          <w:szCs w:val="28"/>
          <w:lang w:eastAsia="en-US"/>
        </w:rPr>
        <w:t>в границах проекта межевания территории отсутствуют</w:t>
      </w:r>
      <w:r>
        <w:rPr>
          <w:sz w:val="28"/>
          <w:szCs w:val="28"/>
          <w:lang w:eastAsia="ar-SA"/>
        </w:rPr>
        <w:t>.</w:t>
      </w:r>
    </w:p>
    <w:p w:rsidR="00E85984" w:rsidRDefault="00E85984" w:rsidP="005E2E2E">
      <w:pPr>
        <w:ind w:firstLine="709"/>
        <w:jc w:val="both"/>
        <w:rPr>
          <w:rFonts w:eastAsia="MS Mincho"/>
          <w:sz w:val="28"/>
          <w:szCs w:val="28"/>
        </w:rPr>
      </w:pPr>
      <w:r w:rsidRPr="00510715">
        <w:rPr>
          <w:rFonts w:eastAsia="MS Mincho"/>
          <w:sz w:val="28"/>
          <w:szCs w:val="28"/>
        </w:rPr>
        <w:t xml:space="preserve">Система координат, в соответствии с </w:t>
      </w:r>
      <w:bookmarkStart w:id="65" w:name="OLE_LINK9"/>
      <w:bookmarkStart w:id="66" w:name="OLE_LINK10"/>
      <w:bookmarkStart w:id="67" w:name="OLE_LINK11"/>
      <w:bookmarkStart w:id="68" w:name="OLE_LINK12"/>
      <w:r w:rsidRPr="00510715">
        <w:rPr>
          <w:rFonts w:eastAsia="MS Mincho"/>
          <w:sz w:val="28"/>
          <w:szCs w:val="28"/>
        </w:rPr>
        <w:t>приказом Федеральной службы земельного кадастра России от 28.03.2002 г. № П/256</w:t>
      </w:r>
      <w:bookmarkEnd w:id="65"/>
      <w:bookmarkEnd w:id="66"/>
      <w:bookmarkEnd w:id="67"/>
      <w:bookmarkEnd w:id="68"/>
      <w:r w:rsidR="00926BC1" w:rsidRPr="00510715">
        <w:rPr>
          <w:rFonts w:eastAsia="MS Mincho"/>
          <w:sz w:val="28"/>
          <w:szCs w:val="28"/>
        </w:rPr>
        <w:t xml:space="preserve"> «О введении местных систем координат»</w:t>
      </w:r>
      <w:r w:rsidRPr="00510715">
        <w:rPr>
          <w:rFonts w:eastAsia="MS Mincho"/>
          <w:sz w:val="28"/>
          <w:szCs w:val="28"/>
        </w:rPr>
        <w:t xml:space="preserve"> принята МСК – 26 от СК-95.</w:t>
      </w:r>
    </w:p>
    <w:p w:rsidR="00CD3E31" w:rsidRPr="00A77A3B" w:rsidRDefault="000C7BC5" w:rsidP="000265BF">
      <w:pPr>
        <w:numPr>
          <w:ilvl w:val="0"/>
          <w:numId w:val="36"/>
        </w:numPr>
        <w:jc w:val="both"/>
        <w:rPr>
          <w:rFonts w:eastAsia="MS Mincho"/>
          <w:sz w:val="28"/>
          <w:szCs w:val="28"/>
        </w:rPr>
      </w:pPr>
      <w:r>
        <w:rPr>
          <w:rFonts w:eastAsia="MS Mincho"/>
          <w:sz w:val="28"/>
          <w:szCs w:val="28"/>
        </w:rPr>
        <w:t>Анализ существующей территории</w:t>
      </w:r>
      <w:r w:rsidR="0084765B">
        <w:rPr>
          <w:rFonts w:eastAsia="MS Mincho"/>
          <w:sz w:val="28"/>
          <w:szCs w:val="28"/>
        </w:rPr>
        <w:t xml:space="preserve"> проектирования</w:t>
      </w:r>
      <w:r>
        <w:rPr>
          <w:rFonts w:eastAsia="MS Mincho"/>
          <w:sz w:val="28"/>
          <w:szCs w:val="28"/>
        </w:rPr>
        <w:t>.</w:t>
      </w:r>
    </w:p>
    <w:p w:rsidR="00A64EE9" w:rsidRDefault="00CD3E31" w:rsidP="00481745">
      <w:pPr>
        <w:ind w:firstLine="709"/>
        <w:jc w:val="both"/>
        <w:rPr>
          <w:rFonts w:eastAsia="MS Mincho"/>
          <w:sz w:val="28"/>
          <w:szCs w:val="28"/>
        </w:rPr>
      </w:pPr>
      <w:r w:rsidRPr="00A77A3B">
        <w:rPr>
          <w:rFonts w:eastAsia="MS Mincho"/>
          <w:sz w:val="28"/>
          <w:szCs w:val="28"/>
        </w:rPr>
        <w:t>Территория</w:t>
      </w:r>
      <w:r w:rsidR="0084765B">
        <w:rPr>
          <w:rFonts w:eastAsia="MS Mincho"/>
          <w:sz w:val="28"/>
          <w:szCs w:val="28"/>
        </w:rPr>
        <w:t xml:space="preserve"> проектирования</w:t>
      </w:r>
      <w:r w:rsidR="00B74206">
        <w:rPr>
          <w:rFonts w:eastAsia="MS Mincho"/>
          <w:sz w:val="28"/>
          <w:szCs w:val="28"/>
        </w:rPr>
        <w:t xml:space="preserve"> </w:t>
      </w:r>
      <w:r w:rsidR="000548D8" w:rsidRPr="004A4FF6">
        <w:rPr>
          <w:sz w:val="28"/>
          <w:szCs w:val="28"/>
        </w:rPr>
        <w:t>в границах земельного участка с кадастровым номером 26:12:021004:4 города Ставрополя в целях устойчивого развития территории, комплексной застройки города Ставрополя</w:t>
      </w:r>
      <w:r w:rsidR="00E26AD9">
        <w:rPr>
          <w:rFonts w:eastAsia="MS Mincho"/>
          <w:sz w:val="28"/>
          <w:szCs w:val="28"/>
        </w:rPr>
        <w:t>.</w:t>
      </w:r>
    </w:p>
    <w:p w:rsidR="00CD3E31" w:rsidRPr="00A77A3B" w:rsidRDefault="00CD3E31" w:rsidP="00481745">
      <w:pPr>
        <w:ind w:firstLine="709"/>
        <w:jc w:val="both"/>
        <w:rPr>
          <w:rFonts w:eastAsia="MS Mincho"/>
          <w:sz w:val="28"/>
          <w:szCs w:val="28"/>
        </w:rPr>
      </w:pPr>
      <w:r w:rsidRPr="00A77A3B">
        <w:rPr>
          <w:rFonts w:eastAsia="MS Mincho"/>
          <w:sz w:val="28"/>
          <w:szCs w:val="28"/>
        </w:rPr>
        <w:t xml:space="preserve">Элементами искусственного рельефа являются насыпи и выемки. </w:t>
      </w:r>
      <w:r w:rsidR="006D5521">
        <w:rPr>
          <w:rFonts w:eastAsia="MS Mincho"/>
          <w:sz w:val="28"/>
          <w:szCs w:val="28"/>
        </w:rPr>
        <w:t>На</w:t>
      </w:r>
      <w:r w:rsidR="00B74206">
        <w:rPr>
          <w:rFonts w:eastAsia="MS Mincho"/>
          <w:sz w:val="28"/>
          <w:szCs w:val="28"/>
        </w:rPr>
        <w:t xml:space="preserve"> </w:t>
      </w:r>
      <w:r w:rsidR="00481745">
        <w:rPr>
          <w:rFonts w:eastAsia="MS Mincho"/>
          <w:sz w:val="28"/>
          <w:szCs w:val="28"/>
        </w:rPr>
        <w:t>территори</w:t>
      </w:r>
      <w:r w:rsidR="00A64EE9">
        <w:rPr>
          <w:rFonts w:eastAsia="MS Mincho"/>
          <w:sz w:val="28"/>
          <w:szCs w:val="28"/>
        </w:rPr>
        <w:t>и</w:t>
      </w:r>
      <w:r w:rsidR="00481745">
        <w:rPr>
          <w:rFonts w:eastAsia="MS Mincho"/>
          <w:sz w:val="28"/>
          <w:szCs w:val="28"/>
        </w:rPr>
        <w:t xml:space="preserve"> проектирования</w:t>
      </w:r>
      <w:r w:rsidR="00B74206">
        <w:rPr>
          <w:rFonts w:eastAsia="MS Mincho"/>
          <w:sz w:val="28"/>
          <w:szCs w:val="28"/>
        </w:rPr>
        <w:t xml:space="preserve"> </w:t>
      </w:r>
      <w:r w:rsidRPr="00A77A3B">
        <w:rPr>
          <w:rFonts w:eastAsia="MS Mincho"/>
          <w:sz w:val="28"/>
          <w:szCs w:val="28"/>
        </w:rPr>
        <w:t xml:space="preserve">встречаются подземные и надземные коммуникации. </w:t>
      </w:r>
    </w:p>
    <w:p w:rsidR="00CD3E31" w:rsidRPr="00A77A3B" w:rsidRDefault="009A0A9B" w:rsidP="00CD3E31">
      <w:pPr>
        <w:ind w:firstLine="709"/>
        <w:jc w:val="both"/>
        <w:rPr>
          <w:rFonts w:eastAsia="MS Mincho"/>
          <w:sz w:val="28"/>
          <w:szCs w:val="28"/>
        </w:rPr>
      </w:pPr>
      <w:r w:rsidRPr="009A0676">
        <w:rPr>
          <w:rFonts w:eastAsia="MS Mincho"/>
          <w:sz w:val="28"/>
          <w:szCs w:val="28"/>
        </w:rPr>
        <w:t>Территория</w:t>
      </w:r>
      <w:r w:rsidR="00D76EEC" w:rsidRPr="009A0676">
        <w:rPr>
          <w:rFonts w:eastAsia="MS Mincho"/>
          <w:sz w:val="28"/>
          <w:szCs w:val="28"/>
        </w:rPr>
        <w:t xml:space="preserve"> проектирования</w:t>
      </w:r>
      <w:r w:rsidR="00CD3E31" w:rsidRPr="009A0676">
        <w:rPr>
          <w:rFonts w:eastAsia="MS Mincho"/>
          <w:sz w:val="28"/>
          <w:szCs w:val="28"/>
        </w:rPr>
        <w:t xml:space="preserve"> с абсолютными отметками поверхности </w:t>
      </w:r>
      <w:r w:rsidR="00CD3E31" w:rsidRPr="009A0676">
        <w:rPr>
          <w:rFonts w:eastAsia="MS Mincho"/>
          <w:color w:val="000000" w:themeColor="text1"/>
          <w:sz w:val="28"/>
          <w:szCs w:val="28"/>
        </w:rPr>
        <w:t xml:space="preserve">земли </w:t>
      </w:r>
      <w:r w:rsidR="009A0676" w:rsidRPr="009A0676">
        <w:rPr>
          <w:rFonts w:eastAsia="MS Mincho"/>
          <w:color w:val="000000" w:themeColor="text1"/>
          <w:sz w:val="28"/>
          <w:szCs w:val="28"/>
        </w:rPr>
        <w:t>345</w:t>
      </w:r>
      <w:r w:rsidR="00361519" w:rsidRPr="009A0676">
        <w:rPr>
          <w:rFonts w:eastAsia="MS Mincho"/>
          <w:color w:val="000000" w:themeColor="text1"/>
          <w:sz w:val="28"/>
          <w:szCs w:val="28"/>
        </w:rPr>
        <w:t>,</w:t>
      </w:r>
      <w:r w:rsidR="009A0676" w:rsidRPr="009A0676">
        <w:rPr>
          <w:rFonts w:eastAsia="MS Mincho"/>
          <w:color w:val="000000" w:themeColor="text1"/>
          <w:sz w:val="28"/>
          <w:szCs w:val="28"/>
        </w:rPr>
        <w:t>20</w:t>
      </w:r>
      <w:r w:rsidR="00D76EEC" w:rsidRPr="009A0676">
        <w:rPr>
          <w:rFonts w:eastAsia="MS Mincho"/>
          <w:color w:val="000000" w:themeColor="text1"/>
          <w:sz w:val="28"/>
          <w:szCs w:val="28"/>
        </w:rPr>
        <w:t xml:space="preserve"> – </w:t>
      </w:r>
      <w:r w:rsidR="009A0676" w:rsidRPr="009A0676">
        <w:rPr>
          <w:rFonts w:eastAsia="MS Mincho"/>
          <w:color w:val="000000" w:themeColor="text1"/>
          <w:sz w:val="28"/>
          <w:szCs w:val="28"/>
        </w:rPr>
        <w:t>334</w:t>
      </w:r>
      <w:r w:rsidR="00CD3E31" w:rsidRPr="009A0676">
        <w:rPr>
          <w:rFonts w:eastAsia="MS Mincho"/>
          <w:color w:val="000000" w:themeColor="text1"/>
          <w:sz w:val="28"/>
          <w:szCs w:val="28"/>
        </w:rPr>
        <w:t>,</w:t>
      </w:r>
      <w:r w:rsidR="009A0676" w:rsidRPr="009A0676">
        <w:rPr>
          <w:rFonts w:eastAsia="MS Mincho"/>
          <w:color w:val="000000" w:themeColor="text1"/>
          <w:sz w:val="28"/>
          <w:szCs w:val="28"/>
        </w:rPr>
        <w:t>40</w:t>
      </w:r>
      <w:r w:rsidR="00CD3E31" w:rsidRPr="009A0676">
        <w:rPr>
          <w:rFonts w:eastAsia="MS Mincho"/>
          <w:color w:val="000000" w:themeColor="text1"/>
          <w:sz w:val="28"/>
          <w:szCs w:val="28"/>
        </w:rPr>
        <w:t xml:space="preserve"> м. Общий уклон поверхности земли в север</w:t>
      </w:r>
      <w:r w:rsidR="009A0676" w:rsidRPr="009A0676">
        <w:rPr>
          <w:rFonts w:eastAsia="MS Mincho"/>
          <w:color w:val="000000" w:themeColor="text1"/>
          <w:sz w:val="28"/>
          <w:szCs w:val="28"/>
        </w:rPr>
        <w:t xml:space="preserve">ном </w:t>
      </w:r>
      <w:r w:rsidR="00CD3E31" w:rsidRPr="009A0676">
        <w:rPr>
          <w:rFonts w:eastAsia="MS Mincho"/>
          <w:color w:val="000000" w:themeColor="text1"/>
          <w:sz w:val="28"/>
          <w:szCs w:val="28"/>
        </w:rPr>
        <w:t>направлении</w:t>
      </w:r>
      <w:r w:rsidR="00CD3E31" w:rsidRPr="009A0676">
        <w:rPr>
          <w:rFonts w:eastAsia="MS Mincho"/>
          <w:sz w:val="28"/>
          <w:szCs w:val="28"/>
        </w:rPr>
        <w:t>.</w:t>
      </w:r>
    </w:p>
    <w:p w:rsidR="001F5512" w:rsidRDefault="000548D8" w:rsidP="001F5512">
      <w:pPr>
        <w:ind w:firstLine="709"/>
        <w:jc w:val="both"/>
        <w:rPr>
          <w:rFonts w:eastAsia="MS Mincho"/>
          <w:sz w:val="28"/>
          <w:szCs w:val="28"/>
        </w:rPr>
      </w:pPr>
      <w:bookmarkStart w:id="69" w:name="Par1367"/>
      <w:bookmarkEnd w:id="69"/>
      <w:r>
        <w:rPr>
          <w:rFonts w:eastAsia="MS Mincho"/>
          <w:sz w:val="28"/>
          <w:szCs w:val="28"/>
        </w:rPr>
        <w:t>Участок</w:t>
      </w:r>
      <w:r w:rsidR="001F5512" w:rsidRPr="00A77A3B">
        <w:rPr>
          <w:rFonts w:eastAsia="MS Mincho"/>
          <w:sz w:val="28"/>
          <w:szCs w:val="28"/>
        </w:rPr>
        <w:t xml:space="preserve"> располагается на территории кадастров</w:t>
      </w:r>
      <w:r>
        <w:rPr>
          <w:rFonts w:eastAsia="MS Mincho"/>
          <w:sz w:val="28"/>
          <w:szCs w:val="28"/>
        </w:rPr>
        <w:t>ого квартала</w:t>
      </w:r>
      <w:r w:rsidR="001F5512" w:rsidRPr="00A77A3B">
        <w:rPr>
          <w:rFonts w:eastAsia="MS Mincho"/>
          <w:sz w:val="28"/>
          <w:szCs w:val="28"/>
        </w:rPr>
        <w:t xml:space="preserve">: </w:t>
      </w:r>
      <w:r w:rsidR="002559AA" w:rsidRPr="004A4FF6">
        <w:rPr>
          <w:sz w:val="28"/>
          <w:szCs w:val="28"/>
        </w:rPr>
        <w:t>26:12:021004</w:t>
      </w:r>
      <w:r w:rsidR="002559AA" w:rsidRPr="002559AA">
        <w:rPr>
          <w:sz w:val="28"/>
          <w:szCs w:val="28"/>
        </w:rPr>
        <w:t xml:space="preserve"> </w:t>
      </w:r>
      <w:r w:rsidR="001F5512" w:rsidRPr="00A77A3B">
        <w:rPr>
          <w:rFonts w:eastAsia="MS Mincho"/>
          <w:sz w:val="28"/>
          <w:szCs w:val="28"/>
        </w:rPr>
        <w:t>границы котор</w:t>
      </w:r>
      <w:r w:rsidR="009A0676">
        <w:rPr>
          <w:rFonts w:eastAsia="MS Mincho"/>
          <w:sz w:val="28"/>
          <w:szCs w:val="28"/>
        </w:rPr>
        <w:t>ого</w:t>
      </w:r>
      <w:r w:rsidR="001F5512" w:rsidRPr="00A77A3B">
        <w:rPr>
          <w:rFonts w:eastAsia="MS Mincho"/>
          <w:sz w:val="28"/>
          <w:szCs w:val="28"/>
        </w:rPr>
        <w:t xml:space="preserve"> установлены в соответствии с кадастровым делением территории города Ставрополя.</w:t>
      </w:r>
    </w:p>
    <w:p w:rsidR="00354FB0" w:rsidRPr="00E065DF" w:rsidRDefault="00354FB0" w:rsidP="00354FB0">
      <w:pPr>
        <w:numPr>
          <w:ilvl w:val="0"/>
          <w:numId w:val="36"/>
        </w:numPr>
        <w:tabs>
          <w:tab w:val="left" w:pos="993"/>
        </w:tabs>
        <w:ind w:left="0" w:firstLine="709"/>
        <w:jc w:val="both"/>
        <w:rPr>
          <w:rFonts w:eastAsia="MS Mincho"/>
          <w:sz w:val="28"/>
          <w:szCs w:val="28"/>
        </w:rPr>
      </w:pPr>
      <w:r>
        <w:rPr>
          <w:color w:val="000000"/>
          <w:sz w:val="28"/>
          <w:szCs w:val="28"/>
          <w:lang w:eastAsia="en-US"/>
        </w:rPr>
        <w:t>Ограничения использования территории</w:t>
      </w:r>
      <w:r w:rsidRPr="00E065DF">
        <w:rPr>
          <w:rFonts w:eastAsia="MS Mincho"/>
          <w:sz w:val="28"/>
          <w:szCs w:val="28"/>
        </w:rPr>
        <w:t>.</w:t>
      </w:r>
    </w:p>
    <w:p w:rsidR="00354FB0" w:rsidRDefault="00354FB0" w:rsidP="00354FB0">
      <w:pPr>
        <w:widowControl w:val="0"/>
        <w:ind w:firstLine="709"/>
        <w:jc w:val="both"/>
        <w:rPr>
          <w:sz w:val="28"/>
          <w:lang w:eastAsia="en-US"/>
        </w:rPr>
      </w:pPr>
      <w:r w:rsidRPr="00337289">
        <w:rPr>
          <w:sz w:val="28"/>
          <w:lang w:eastAsia="en-US"/>
        </w:rPr>
        <w:t>В проекте межевания территории рассматриваются огранич</w:t>
      </w:r>
      <w:r w:rsidR="000548D8">
        <w:rPr>
          <w:sz w:val="28"/>
          <w:lang w:eastAsia="en-US"/>
        </w:rPr>
        <w:t xml:space="preserve">ения использования территории </w:t>
      </w:r>
      <w:r w:rsidR="000548D8" w:rsidRPr="004A4FF6">
        <w:rPr>
          <w:sz w:val="28"/>
          <w:szCs w:val="28"/>
        </w:rPr>
        <w:t>в границах земельного участка с кадастровым номером 26:12:021004:4 города Ставрополя в целях устойчивого развития территории, комплексной застройки города Ставрополя</w:t>
      </w:r>
      <w:r w:rsidRPr="00337289">
        <w:rPr>
          <w:sz w:val="28"/>
          <w:lang w:eastAsia="en-US"/>
        </w:rPr>
        <w:t>, связанные с наличием инженерных коммуникаций, в отношении которых установлены зоны с особыми условиями использования территори</w:t>
      </w:r>
      <w:r w:rsidR="0097544E">
        <w:rPr>
          <w:sz w:val="28"/>
          <w:lang w:eastAsia="en-US"/>
        </w:rPr>
        <w:t>й</w:t>
      </w:r>
      <w:r w:rsidRPr="000849AC">
        <w:rPr>
          <w:sz w:val="28"/>
          <w:lang w:eastAsia="en-US"/>
        </w:rPr>
        <w:t>.</w:t>
      </w:r>
    </w:p>
    <w:p w:rsidR="00F0115D" w:rsidRPr="000849AC" w:rsidRDefault="00F0115D" w:rsidP="00F0115D">
      <w:pPr>
        <w:widowControl w:val="0"/>
        <w:ind w:firstLine="709"/>
        <w:contextualSpacing/>
        <w:jc w:val="both"/>
        <w:rPr>
          <w:sz w:val="28"/>
          <w:lang w:eastAsia="en-US"/>
        </w:rPr>
      </w:pPr>
      <w:r w:rsidRPr="000849AC">
        <w:rPr>
          <w:sz w:val="28"/>
          <w:lang w:eastAsia="en-US"/>
        </w:rPr>
        <w:t xml:space="preserve">На </w:t>
      </w:r>
      <w:r w:rsidRPr="00C85274">
        <w:rPr>
          <w:sz w:val="28"/>
          <w:lang w:eastAsia="en-US"/>
        </w:rPr>
        <w:t>чертеже проекта межевания территории</w:t>
      </w:r>
      <w:r w:rsidRPr="00C85274">
        <w:rPr>
          <w:sz w:val="28"/>
          <w:szCs w:val="28"/>
          <w:lang w:eastAsia="en-US"/>
        </w:rPr>
        <w:t xml:space="preserve">, приведенном в </w:t>
      </w:r>
      <w:r w:rsidRPr="004B4FFB">
        <w:rPr>
          <w:sz w:val="28"/>
          <w:szCs w:val="28"/>
          <w:highlight w:val="yellow"/>
          <w:lang w:eastAsia="en-US"/>
        </w:rPr>
        <w:t xml:space="preserve">приложении </w:t>
      </w:r>
      <w:r w:rsidR="00793A4B" w:rsidRPr="00793A4B">
        <w:rPr>
          <w:sz w:val="28"/>
          <w:szCs w:val="28"/>
          <w:highlight w:val="yellow"/>
          <w:lang w:eastAsia="en-US"/>
        </w:rPr>
        <w:t>8</w:t>
      </w:r>
      <w:r w:rsidRPr="00F63EFD">
        <w:rPr>
          <w:color w:val="000000"/>
          <w:sz w:val="28"/>
          <w:szCs w:val="28"/>
          <w:lang w:eastAsia="en-US"/>
        </w:rPr>
        <w:t xml:space="preserve"> к </w:t>
      </w:r>
      <w:r w:rsidRPr="00C85274">
        <w:rPr>
          <w:sz w:val="28"/>
          <w:szCs w:val="28"/>
        </w:rPr>
        <w:t xml:space="preserve">документации </w:t>
      </w:r>
      <w:r w:rsidRPr="00C85274">
        <w:rPr>
          <w:sz w:val="28"/>
          <w:szCs w:val="28"/>
          <w:lang w:eastAsia="ar-SA"/>
        </w:rPr>
        <w:t>по планировке</w:t>
      </w:r>
      <w:r w:rsidRPr="00F005D0">
        <w:rPr>
          <w:sz w:val="28"/>
          <w:szCs w:val="28"/>
          <w:lang w:eastAsia="ar-SA"/>
        </w:rPr>
        <w:t xml:space="preserve"> территории </w:t>
      </w:r>
      <w:r w:rsidR="000548D8">
        <w:rPr>
          <w:sz w:val="28"/>
          <w:szCs w:val="28"/>
        </w:rPr>
        <w:t>(проекту</w:t>
      </w:r>
      <w:r w:rsidR="000548D8" w:rsidRPr="004A4FF6">
        <w:rPr>
          <w:sz w:val="28"/>
          <w:szCs w:val="28"/>
        </w:rPr>
        <w:t xml:space="preserve"> планировки территории, проект</w:t>
      </w:r>
      <w:r w:rsidR="000548D8">
        <w:rPr>
          <w:sz w:val="28"/>
          <w:szCs w:val="28"/>
        </w:rPr>
        <w:t>у</w:t>
      </w:r>
      <w:r w:rsidR="000548D8" w:rsidRPr="004A4FF6">
        <w:rPr>
          <w:sz w:val="28"/>
          <w:szCs w:val="28"/>
        </w:rPr>
        <w:t xml:space="preserve"> межевания территории) в границах земельного участка с кадастровым номером 26:12:021004:4 города Ставрополя в целях устойчивого развития территории, комплексной застройки города Ставрополя</w:t>
      </w:r>
      <w:r>
        <w:rPr>
          <w:sz w:val="28"/>
          <w:szCs w:val="28"/>
        </w:rPr>
        <w:t xml:space="preserve">, </w:t>
      </w:r>
      <w:r w:rsidRPr="000849AC">
        <w:rPr>
          <w:sz w:val="28"/>
          <w:lang w:eastAsia="en-US"/>
        </w:rPr>
        <w:t>отображены границы зон с особыми условиями использования территори</w:t>
      </w:r>
      <w:r>
        <w:rPr>
          <w:sz w:val="28"/>
          <w:lang w:eastAsia="en-US"/>
        </w:rPr>
        <w:t>й</w:t>
      </w:r>
      <w:r w:rsidRPr="00337289">
        <w:rPr>
          <w:sz w:val="28"/>
          <w:lang w:eastAsia="en-US"/>
        </w:rPr>
        <w:t>, утвержденные в установленном порядке, сведения о которых содержатся в ЕГРН,</w:t>
      </w:r>
      <w:r>
        <w:rPr>
          <w:sz w:val="28"/>
          <w:lang w:eastAsia="en-US"/>
        </w:rPr>
        <w:t xml:space="preserve"> </w:t>
      </w:r>
      <w:r w:rsidRPr="000849AC">
        <w:rPr>
          <w:sz w:val="28"/>
          <w:lang w:eastAsia="en-US"/>
        </w:rPr>
        <w:t xml:space="preserve">и нормативные границы существующих коммуникаций, отображаемые на основании требований законодательства и нормативно-технических документов и правил. </w:t>
      </w:r>
    </w:p>
    <w:p w:rsidR="001F5512" w:rsidRDefault="00E065DF" w:rsidP="009A0A9B">
      <w:pPr>
        <w:numPr>
          <w:ilvl w:val="0"/>
          <w:numId w:val="36"/>
        </w:numPr>
        <w:tabs>
          <w:tab w:val="left" w:pos="993"/>
        </w:tabs>
        <w:ind w:left="0" w:firstLine="709"/>
        <w:jc w:val="both"/>
        <w:rPr>
          <w:rFonts w:eastAsia="MS Mincho"/>
          <w:sz w:val="28"/>
          <w:szCs w:val="28"/>
        </w:rPr>
      </w:pPr>
      <w:r w:rsidRPr="00E065DF">
        <w:rPr>
          <w:color w:val="000000"/>
          <w:sz w:val="28"/>
          <w:szCs w:val="28"/>
          <w:lang w:eastAsia="en-US"/>
        </w:rPr>
        <w:t>Перечень и сведения об исходных, изменяемых, образуемых земельных участках, а также о земельных участках, которые будут относиться к территориям общего пользования</w:t>
      </w:r>
      <w:r w:rsidR="00E91A68" w:rsidRPr="00E065DF">
        <w:rPr>
          <w:rFonts w:eastAsia="MS Mincho"/>
          <w:sz w:val="28"/>
          <w:szCs w:val="28"/>
        </w:rPr>
        <w:t>.</w:t>
      </w:r>
    </w:p>
    <w:p w:rsidR="004C59F5" w:rsidRPr="004C59F5" w:rsidRDefault="004C59F5" w:rsidP="004C59F5">
      <w:pPr>
        <w:tabs>
          <w:tab w:val="left" w:pos="993"/>
        </w:tabs>
        <w:jc w:val="both"/>
        <w:rPr>
          <w:rFonts w:eastAsia="MS Mincho"/>
          <w:sz w:val="28"/>
          <w:szCs w:val="28"/>
        </w:rPr>
      </w:pPr>
      <w:r>
        <w:rPr>
          <w:rFonts w:eastAsia="MS Mincho"/>
          <w:sz w:val="28"/>
          <w:szCs w:val="28"/>
        </w:rPr>
        <w:tab/>
      </w:r>
      <w:r w:rsidRPr="004C59F5">
        <w:rPr>
          <w:rFonts w:eastAsia="MS Mincho"/>
          <w:sz w:val="28"/>
          <w:szCs w:val="28"/>
        </w:rPr>
        <w:t xml:space="preserve">На чертеже проекта межевания территории, приведенном в </w:t>
      </w:r>
      <w:r w:rsidRPr="004C59F5">
        <w:rPr>
          <w:rFonts w:eastAsia="MS Mincho"/>
          <w:sz w:val="28"/>
          <w:szCs w:val="28"/>
          <w:highlight w:val="yellow"/>
        </w:rPr>
        <w:t>приложении 7</w:t>
      </w:r>
      <w:r w:rsidRPr="004C59F5">
        <w:rPr>
          <w:rFonts w:eastAsia="MS Mincho"/>
          <w:sz w:val="28"/>
          <w:szCs w:val="28"/>
        </w:rPr>
        <w:t xml:space="preserve"> к </w:t>
      </w:r>
      <w:r w:rsidRPr="00C85274">
        <w:rPr>
          <w:sz w:val="28"/>
          <w:szCs w:val="28"/>
        </w:rPr>
        <w:t xml:space="preserve">документации </w:t>
      </w:r>
      <w:r w:rsidRPr="00C85274">
        <w:rPr>
          <w:sz w:val="28"/>
          <w:szCs w:val="28"/>
          <w:lang w:eastAsia="ar-SA"/>
        </w:rPr>
        <w:t>по планировке</w:t>
      </w:r>
      <w:r w:rsidRPr="00F005D0">
        <w:rPr>
          <w:sz w:val="28"/>
          <w:szCs w:val="28"/>
          <w:lang w:eastAsia="ar-SA"/>
        </w:rPr>
        <w:t xml:space="preserve"> территории </w:t>
      </w:r>
      <w:r>
        <w:rPr>
          <w:sz w:val="28"/>
          <w:szCs w:val="28"/>
        </w:rPr>
        <w:t>(проекту</w:t>
      </w:r>
      <w:r w:rsidRPr="004A4FF6">
        <w:rPr>
          <w:sz w:val="28"/>
          <w:szCs w:val="28"/>
        </w:rPr>
        <w:t xml:space="preserve"> планировки территории, проект</w:t>
      </w:r>
      <w:r>
        <w:rPr>
          <w:sz w:val="28"/>
          <w:szCs w:val="28"/>
        </w:rPr>
        <w:t>у</w:t>
      </w:r>
      <w:r w:rsidRPr="004A4FF6">
        <w:rPr>
          <w:sz w:val="28"/>
          <w:szCs w:val="28"/>
        </w:rPr>
        <w:t xml:space="preserve"> межевания территории) в границах земельного участка с кадастровым номером 26:12:021004:4 города </w:t>
      </w:r>
      <w:r w:rsidRPr="004A4FF6">
        <w:rPr>
          <w:sz w:val="28"/>
          <w:szCs w:val="28"/>
        </w:rPr>
        <w:lastRenderedPageBreak/>
        <w:t>Ставрополя в целях устойчивого развития территории, комплексной застройки города Ставрополя</w:t>
      </w:r>
      <w:r w:rsidRPr="004C59F5">
        <w:rPr>
          <w:rFonts w:eastAsia="MS Mincho"/>
          <w:sz w:val="28"/>
          <w:szCs w:val="28"/>
        </w:rPr>
        <w:t>, отображены сведения об исходных, изменяемых, образуемых земельных участках, а также о земельных участках, которые будут относиться к территориям общего пользования.</w:t>
      </w:r>
    </w:p>
    <w:bookmarkEnd w:id="0"/>
    <w:bookmarkEnd w:id="1"/>
    <w:bookmarkEnd w:id="2"/>
    <w:p w:rsidR="00793A4B" w:rsidRDefault="00793A4B" w:rsidP="00793A4B">
      <w:pPr>
        <w:widowControl w:val="0"/>
        <w:ind w:firstLine="709"/>
        <w:jc w:val="both"/>
        <w:rPr>
          <w:sz w:val="28"/>
          <w:lang w:eastAsia="en-US"/>
        </w:rPr>
      </w:pPr>
      <w:r>
        <w:rPr>
          <w:sz w:val="28"/>
          <w:lang w:eastAsia="en-US"/>
        </w:rPr>
        <w:t xml:space="preserve">Перечень и сведения о площади образуемых земельных участков </w:t>
      </w:r>
      <w:r w:rsidRPr="00C85274">
        <w:rPr>
          <w:sz w:val="28"/>
          <w:lang w:eastAsia="en-US"/>
        </w:rPr>
        <w:t xml:space="preserve">представлен в </w:t>
      </w:r>
      <w:r>
        <w:rPr>
          <w:rFonts w:eastAsia="MS Mincho"/>
          <w:sz w:val="28"/>
          <w:szCs w:val="28"/>
          <w:highlight w:val="yellow"/>
        </w:rPr>
        <w:t xml:space="preserve">приложении </w:t>
      </w:r>
      <w:r w:rsidR="00877816" w:rsidRPr="00877816">
        <w:rPr>
          <w:rFonts w:eastAsia="MS Mincho"/>
          <w:sz w:val="28"/>
          <w:szCs w:val="28"/>
          <w:highlight w:val="yellow"/>
        </w:rPr>
        <w:t>2</w:t>
      </w:r>
      <w:r w:rsidRPr="00C85274">
        <w:rPr>
          <w:rFonts w:eastAsia="MS Mincho"/>
          <w:sz w:val="28"/>
          <w:szCs w:val="28"/>
        </w:rPr>
        <w:t xml:space="preserve"> к </w:t>
      </w:r>
      <w:r w:rsidRPr="00C85274">
        <w:rPr>
          <w:sz w:val="28"/>
          <w:szCs w:val="28"/>
        </w:rPr>
        <w:t xml:space="preserve">документации </w:t>
      </w:r>
      <w:r w:rsidRPr="00C85274">
        <w:rPr>
          <w:sz w:val="28"/>
          <w:szCs w:val="28"/>
          <w:lang w:eastAsia="ar-SA"/>
        </w:rPr>
        <w:t>по планировке</w:t>
      </w:r>
      <w:r w:rsidRPr="00F005D0">
        <w:rPr>
          <w:sz w:val="28"/>
          <w:szCs w:val="28"/>
          <w:lang w:eastAsia="ar-SA"/>
        </w:rPr>
        <w:t xml:space="preserve"> территории </w:t>
      </w:r>
      <w:r>
        <w:rPr>
          <w:sz w:val="28"/>
          <w:szCs w:val="28"/>
        </w:rPr>
        <w:t>(проекту</w:t>
      </w:r>
      <w:r w:rsidRPr="004A4FF6">
        <w:rPr>
          <w:sz w:val="28"/>
          <w:szCs w:val="28"/>
        </w:rPr>
        <w:t xml:space="preserve"> планировки территории, проект</w:t>
      </w:r>
      <w:r>
        <w:rPr>
          <w:sz w:val="28"/>
          <w:szCs w:val="28"/>
        </w:rPr>
        <w:t>у</w:t>
      </w:r>
      <w:r w:rsidRPr="004A4FF6">
        <w:rPr>
          <w:sz w:val="28"/>
          <w:szCs w:val="28"/>
        </w:rPr>
        <w:t xml:space="preserve"> межевания территории) в границах земельного участка с кадастровым номером 26:12:021004:4 города Ставрополя в целях устойчивого развития территории, комплексной застройки города Ставрополя</w:t>
      </w:r>
      <w:r w:rsidRPr="00C85274">
        <w:rPr>
          <w:sz w:val="28"/>
          <w:lang w:eastAsia="en-US"/>
        </w:rPr>
        <w:t>.</w:t>
      </w:r>
    </w:p>
    <w:p w:rsidR="00793A4B" w:rsidRDefault="00793A4B" w:rsidP="00793A4B">
      <w:pPr>
        <w:widowControl w:val="0"/>
        <w:ind w:firstLine="709"/>
        <w:jc w:val="both"/>
        <w:rPr>
          <w:sz w:val="28"/>
          <w:lang w:eastAsia="en-US"/>
        </w:rPr>
      </w:pPr>
      <w:r>
        <w:rPr>
          <w:sz w:val="28"/>
          <w:lang w:eastAsia="en-US"/>
        </w:rPr>
        <w:t xml:space="preserve">Перечень и сведения о площади образуемых земельных участков, которые будут отнесены к территориям общего пользования или имуществу общего пользования </w:t>
      </w:r>
      <w:r w:rsidRPr="00C85274">
        <w:rPr>
          <w:sz w:val="28"/>
          <w:lang w:eastAsia="en-US"/>
        </w:rPr>
        <w:t xml:space="preserve">представлен в </w:t>
      </w:r>
      <w:r>
        <w:rPr>
          <w:rFonts w:eastAsia="MS Mincho"/>
          <w:sz w:val="28"/>
          <w:szCs w:val="28"/>
          <w:highlight w:val="yellow"/>
        </w:rPr>
        <w:t xml:space="preserve">приложении </w:t>
      </w:r>
      <w:r>
        <w:rPr>
          <w:rFonts w:eastAsia="MS Mincho"/>
          <w:sz w:val="28"/>
          <w:szCs w:val="28"/>
        </w:rPr>
        <w:t>3</w:t>
      </w:r>
      <w:r w:rsidRPr="00C85274">
        <w:rPr>
          <w:rFonts w:eastAsia="MS Mincho"/>
          <w:sz w:val="28"/>
          <w:szCs w:val="28"/>
        </w:rPr>
        <w:t xml:space="preserve"> к </w:t>
      </w:r>
      <w:r w:rsidRPr="00C85274">
        <w:rPr>
          <w:sz w:val="28"/>
          <w:szCs w:val="28"/>
        </w:rPr>
        <w:t xml:space="preserve">документации </w:t>
      </w:r>
      <w:r w:rsidRPr="00C85274">
        <w:rPr>
          <w:sz w:val="28"/>
          <w:szCs w:val="28"/>
          <w:lang w:eastAsia="ar-SA"/>
        </w:rPr>
        <w:t>по планировке</w:t>
      </w:r>
      <w:r w:rsidRPr="00F005D0">
        <w:rPr>
          <w:sz w:val="28"/>
          <w:szCs w:val="28"/>
          <w:lang w:eastAsia="ar-SA"/>
        </w:rPr>
        <w:t xml:space="preserve"> территории </w:t>
      </w:r>
      <w:r>
        <w:rPr>
          <w:sz w:val="28"/>
          <w:szCs w:val="28"/>
        </w:rPr>
        <w:t>(проекту</w:t>
      </w:r>
      <w:r w:rsidRPr="004A4FF6">
        <w:rPr>
          <w:sz w:val="28"/>
          <w:szCs w:val="28"/>
        </w:rPr>
        <w:t xml:space="preserve"> планировки территории, проект</w:t>
      </w:r>
      <w:r>
        <w:rPr>
          <w:sz w:val="28"/>
          <w:szCs w:val="28"/>
        </w:rPr>
        <w:t>у</w:t>
      </w:r>
      <w:r w:rsidRPr="004A4FF6">
        <w:rPr>
          <w:sz w:val="28"/>
          <w:szCs w:val="28"/>
        </w:rPr>
        <w:t xml:space="preserve"> межевания территории) в границах земельного участка с кадастровым номером 26:12:021004:4 города Ставрополя в целях устойчивого развития территории, комплексной застройки города Ставрополя</w:t>
      </w:r>
      <w:r w:rsidRPr="00C85274">
        <w:rPr>
          <w:sz w:val="28"/>
          <w:lang w:eastAsia="en-US"/>
        </w:rPr>
        <w:t>.</w:t>
      </w:r>
    </w:p>
    <w:p w:rsidR="00E065DF" w:rsidRDefault="00E63B18" w:rsidP="00E065DF">
      <w:pPr>
        <w:widowControl w:val="0"/>
        <w:ind w:firstLine="709"/>
        <w:jc w:val="both"/>
        <w:rPr>
          <w:sz w:val="28"/>
          <w:lang w:eastAsia="en-US"/>
        </w:rPr>
      </w:pPr>
      <w:r w:rsidRPr="00E63B18">
        <w:rPr>
          <w:sz w:val="28"/>
          <w:lang w:eastAsia="en-US"/>
        </w:rPr>
        <w:t xml:space="preserve">Перечень </w:t>
      </w:r>
      <w:r w:rsidR="00793A4B" w:rsidRPr="00793A4B">
        <w:rPr>
          <w:sz w:val="28"/>
          <w:lang w:eastAsia="en-US"/>
        </w:rPr>
        <w:t>координат характерных точек образуемых земельных участков, в том числе образуемых земельных участков, которые будут отнесены к территориям общего пользования или имуществу общего пользования</w:t>
      </w:r>
      <w:r w:rsidR="00793A4B">
        <w:rPr>
          <w:sz w:val="28"/>
          <w:lang w:eastAsia="en-US"/>
        </w:rPr>
        <w:t xml:space="preserve"> </w:t>
      </w:r>
      <w:r w:rsidR="00E065DF" w:rsidRPr="00C85274">
        <w:rPr>
          <w:sz w:val="28"/>
          <w:lang w:eastAsia="en-US"/>
        </w:rPr>
        <w:t xml:space="preserve">представлен в </w:t>
      </w:r>
      <w:r>
        <w:rPr>
          <w:rFonts w:eastAsia="MS Mincho"/>
          <w:sz w:val="28"/>
          <w:szCs w:val="28"/>
          <w:highlight w:val="yellow"/>
        </w:rPr>
        <w:t xml:space="preserve">приложении </w:t>
      </w:r>
      <w:r w:rsidR="00793A4B" w:rsidRPr="00793A4B">
        <w:rPr>
          <w:rFonts w:eastAsia="MS Mincho"/>
          <w:sz w:val="28"/>
          <w:szCs w:val="28"/>
          <w:highlight w:val="yellow"/>
        </w:rPr>
        <w:t>4</w:t>
      </w:r>
      <w:r w:rsidR="00E065DF" w:rsidRPr="00C85274">
        <w:rPr>
          <w:rFonts w:eastAsia="MS Mincho"/>
          <w:sz w:val="28"/>
          <w:szCs w:val="28"/>
        </w:rPr>
        <w:t xml:space="preserve"> к </w:t>
      </w:r>
      <w:r w:rsidR="00E065DF" w:rsidRPr="00C85274">
        <w:rPr>
          <w:sz w:val="28"/>
          <w:szCs w:val="28"/>
        </w:rPr>
        <w:t xml:space="preserve">документации </w:t>
      </w:r>
      <w:r w:rsidR="00E065DF" w:rsidRPr="00C85274">
        <w:rPr>
          <w:sz w:val="28"/>
          <w:szCs w:val="28"/>
          <w:lang w:eastAsia="ar-SA"/>
        </w:rPr>
        <w:t>по планировке</w:t>
      </w:r>
      <w:r w:rsidR="00E065DF" w:rsidRPr="00F005D0">
        <w:rPr>
          <w:sz w:val="28"/>
          <w:szCs w:val="28"/>
          <w:lang w:eastAsia="ar-SA"/>
        </w:rPr>
        <w:t xml:space="preserve"> территории </w:t>
      </w:r>
      <w:r w:rsidR="000604E6">
        <w:rPr>
          <w:sz w:val="28"/>
          <w:szCs w:val="28"/>
        </w:rPr>
        <w:t>(проекту</w:t>
      </w:r>
      <w:r w:rsidR="000604E6" w:rsidRPr="004A4FF6">
        <w:rPr>
          <w:sz w:val="28"/>
          <w:szCs w:val="28"/>
        </w:rPr>
        <w:t xml:space="preserve"> планировки территории, проект</w:t>
      </w:r>
      <w:r w:rsidR="000604E6">
        <w:rPr>
          <w:sz w:val="28"/>
          <w:szCs w:val="28"/>
        </w:rPr>
        <w:t>у</w:t>
      </w:r>
      <w:r w:rsidR="000604E6" w:rsidRPr="004A4FF6">
        <w:rPr>
          <w:sz w:val="28"/>
          <w:szCs w:val="28"/>
        </w:rPr>
        <w:t xml:space="preserve"> межевания территории) в границах земельного участка с кадастровым номером 26:12:021004:4 города Ставрополя в целях устойчивого развития территории, комплексной застройки города Ставрополя</w:t>
      </w:r>
      <w:r w:rsidR="00E065DF" w:rsidRPr="00C85274">
        <w:rPr>
          <w:sz w:val="28"/>
          <w:lang w:eastAsia="en-US"/>
        </w:rPr>
        <w:t>.</w:t>
      </w:r>
    </w:p>
    <w:p w:rsidR="00E065DF" w:rsidRPr="000849AC" w:rsidRDefault="00E065DF" w:rsidP="00E065DF">
      <w:pPr>
        <w:widowControl w:val="0"/>
        <w:ind w:firstLine="709"/>
        <w:jc w:val="both"/>
        <w:rPr>
          <w:sz w:val="28"/>
          <w:lang w:eastAsia="en-US"/>
        </w:rPr>
      </w:pPr>
      <w:r w:rsidRPr="00C85274">
        <w:rPr>
          <w:sz w:val="28"/>
          <w:lang w:eastAsia="en-US"/>
        </w:rPr>
        <w:t>Необходимости в установлении сервитутов в отношении образуемых земельных</w:t>
      </w:r>
      <w:r w:rsidRPr="000849AC">
        <w:rPr>
          <w:sz w:val="28"/>
          <w:lang w:eastAsia="en-US"/>
        </w:rPr>
        <w:t xml:space="preserve"> участков на момент разработки проекта межевания</w:t>
      </w:r>
      <w:r>
        <w:rPr>
          <w:sz w:val="28"/>
          <w:lang w:eastAsia="en-US"/>
        </w:rPr>
        <w:t xml:space="preserve"> территории</w:t>
      </w:r>
      <w:r w:rsidRPr="000849AC">
        <w:rPr>
          <w:sz w:val="28"/>
          <w:lang w:eastAsia="en-US"/>
        </w:rPr>
        <w:t xml:space="preserve"> не выявлено.</w:t>
      </w:r>
    </w:p>
    <w:p w:rsidR="000C00F0" w:rsidRPr="000C00F0" w:rsidRDefault="000C00F0" w:rsidP="00BE450A">
      <w:pPr>
        <w:numPr>
          <w:ilvl w:val="0"/>
          <w:numId w:val="36"/>
        </w:numPr>
        <w:tabs>
          <w:tab w:val="left" w:pos="993"/>
        </w:tabs>
        <w:ind w:left="0" w:firstLine="709"/>
        <w:jc w:val="both"/>
        <w:rPr>
          <w:rFonts w:eastAsia="MS Mincho"/>
          <w:sz w:val="28"/>
          <w:szCs w:val="28"/>
        </w:rPr>
      </w:pPr>
      <w:r w:rsidRPr="000C00F0">
        <w:rPr>
          <w:sz w:val="28"/>
          <w:lang w:eastAsia="en-US"/>
        </w:rPr>
        <w:t>Сведения о разрешенном использовании образуемых земельных участков.</w:t>
      </w:r>
    </w:p>
    <w:p w:rsidR="000C00F0" w:rsidRDefault="000C00F0" w:rsidP="000C00F0">
      <w:pPr>
        <w:widowControl w:val="0"/>
        <w:ind w:firstLine="709"/>
        <w:jc w:val="both"/>
        <w:rPr>
          <w:sz w:val="28"/>
          <w:lang w:eastAsia="en-US"/>
        </w:rPr>
      </w:pPr>
      <w:r w:rsidRPr="00337289">
        <w:rPr>
          <w:sz w:val="28"/>
          <w:lang w:eastAsia="en-US"/>
        </w:rPr>
        <w:t>В проекте межевания территории разрешенное использование образуемых земельных участков устан</w:t>
      </w:r>
      <w:r>
        <w:rPr>
          <w:sz w:val="28"/>
          <w:lang w:eastAsia="en-US"/>
        </w:rPr>
        <w:t>о</w:t>
      </w:r>
      <w:r w:rsidRPr="00337289">
        <w:rPr>
          <w:sz w:val="28"/>
          <w:lang w:eastAsia="en-US"/>
        </w:rPr>
        <w:t>вл</w:t>
      </w:r>
      <w:r>
        <w:rPr>
          <w:sz w:val="28"/>
          <w:lang w:eastAsia="en-US"/>
        </w:rPr>
        <w:t>ено в соответствии с</w:t>
      </w:r>
      <w:r w:rsidRPr="00337289">
        <w:rPr>
          <w:sz w:val="28"/>
          <w:lang w:eastAsia="en-US"/>
        </w:rPr>
        <w:t xml:space="preserve"> Правилам</w:t>
      </w:r>
      <w:r>
        <w:rPr>
          <w:sz w:val="28"/>
          <w:lang w:eastAsia="en-US"/>
        </w:rPr>
        <w:t>и</w:t>
      </w:r>
      <w:r w:rsidRPr="00337289">
        <w:rPr>
          <w:sz w:val="28"/>
          <w:lang w:eastAsia="en-US"/>
        </w:rPr>
        <w:t xml:space="preserve"> с учетом классификатора видов разрешенного использования земельных участков, утвержденного приказом Министерства экономического развития Российской Федерации от 01 сентября 2014 г. № 540 «Об утверждении классификатора </w:t>
      </w:r>
      <w:r w:rsidRPr="00C85274">
        <w:rPr>
          <w:sz w:val="28"/>
          <w:lang w:eastAsia="en-US"/>
        </w:rPr>
        <w:t>видов разрешенного использования земельных участков»</w:t>
      </w:r>
      <w:r>
        <w:rPr>
          <w:sz w:val="28"/>
          <w:lang w:eastAsia="en-US"/>
        </w:rPr>
        <w:t>.</w:t>
      </w:r>
    </w:p>
    <w:p w:rsidR="000C00F0" w:rsidRDefault="000C00F0" w:rsidP="000C00F0">
      <w:pPr>
        <w:tabs>
          <w:tab w:val="left" w:pos="993"/>
        </w:tabs>
        <w:jc w:val="both"/>
        <w:rPr>
          <w:rFonts w:eastAsia="MS Mincho"/>
          <w:sz w:val="28"/>
          <w:szCs w:val="28"/>
        </w:rPr>
      </w:pPr>
    </w:p>
    <w:p w:rsidR="000C00F0" w:rsidRDefault="000C00F0" w:rsidP="000C00F0">
      <w:pPr>
        <w:tabs>
          <w:tab w:val="left" w:pos="993"/>
        </w:tabs>
        <w:jc w:val="both"/>
        <w:rPr>
          <w:rFonts w:eastAsia="MS Mincho"/>
          <w:sz w:val="28"/>
          <w:szCs w:val="28"/>
        </w:rPr>
      </w:pPr>
    </w:p>
    <w:p w:rsidR="000C00F0" w:rsidRDefault="000C00F0" w:rsidP="000C00F0">
      <w:pPr>
        <w:widowControl w:val="0"/>
        <w:jc w:val="both"/>
        <w:rPr>
          <w:sz w:val="28"/>
          <w:lang w:eastAsia="en-US"/>
        </w:rPr>
      </w:pPr>
    </w:p>
    <w:p w:rsidR="000C00F0" w:rsidRPr="00F362FD" w:rsidRDefault="000C00F0" w:rsidP="000C00F0">
      <w:pPr>
        <w:widowControl w:val="0"/>
        <w:tabs>
          <w:tab w:val="left" w:pos="6663"/>
        </w:tabs>
        <w:spacing w:line="240" w:lineRule="exact"/>
        <w:ind w:right="-28"/>
        <w:contextualSpacing/>
        <w:rPr>
          <w:sz w:val="28"/>
          <w:szCs w:val="28"/>
        </w:rPr>
      </w:pPr>
      <w:r w:rsidRPr="00F362FD">
        <w:rPr>
          <w:sz w:val="28"/>
          <w:szCs w:val="28"/>
        </w:rPr>
        <w:t xml:space="preserve">Первый заместитель главы </w:t>
      </w:r>
    </w:p>
    <w:p w:rsidR="00591956" w:rsidRDefault="000C00F0" w:rsidP="000C00F0">
      <w:pPr>
        <w:widowControl w:val="0"/>
        <w:tabs>
          <w:tab w:val="left" w:pos="6663"/>
        </w:tabs>
        <w:spacing w:line="240" w:lineRule="exact"/>
        <w:ind w:right="-28"/>
        <w:contextualSpacing/>
        <w:rPr>
          <w:sz w:val="28"/>
          <w:szCs w:val="28"/>
        </w:rPr>
      </w:pPr>
      <w:r w:rsidRPr="00F362FD">
        <w:rPr>
          <w:sz w:val="28"/>
          <w:szCs w:val="28"/>
        </w:rPr>
        <w:t>а</w:t>
      </w:r>
      <w:r>
        <w:rPr>
          <w:sz w:val="28"/>
          <w:szCs w:val="28"/>
        </w:rPr>
        <w:t xml:space="preserve">дминистрации города Ставрополя                                  </w:t>
      </w:r>
      <w:r w:rsidRPr="00F362FD">
        <w:rPr>
          <w:sz w:val="28"/>
          <w:szCs w:val="28"/>
        </w:rPr>
        <w:tab/>
        <w:t xml:space="preserve">       Ю.В. Белолапенко</w:t>
      </w:r>
    </w:p>
    <w:p w:rsidR="00591956" w:rsidRDefault="00591956">
      <w:pPr>
        <w:rPr>
          <w:sz w:val="28"/>
          <w:szCs w:val="28"/>
        </w:rPr>
      </w:pPr>
      <w:r>
        <w:rPr>
          <w:sz w:val="28"/>
          <w:szCs w:val="28"/>
        </w:rPr>
        <w:br w:type="page"/>
      </w:r>
    </w:p>
    <w:p w:rsidR="00591956" w:rsidRPr="000849AC" w:rsidRDefault="00591956" w:rsidP="00591956">
      <w:pPr>
        <w:ind w:left="5103"/>
        <w:jc w:val="both"/>
        <w:rPr>
          <w:sz w:val="28"/>
          <w:szCs w:val="28"/>
        </w:rPr>
      </w:pPr>
      <w:r w:rsidRPr="000849AC">
        <w:rPr>
          <w:sz w:val="28"/>
          <w:szCs w:val="28"/>
        </w:rPr>
        <w:lastRenderedPageBreak/>
        <w:t>Приложение 1</w:t>
      </w:r>
    </w:p>
    <w:p w:rsidR="00591956" w:rsidRPr="000849AC" w:rsidRDefault="00591956" w:rsidP="00591956">
      <w:pPr>
        <w:keepNext/>
        <w:spacing w:line="240" w:lineRule="exact"/>
        <w:ind w:left="5103"/>
        <w:contextualSpacing/>
        <w:outlineLvl w:val="0"/>
        <w:rPr>
          <w:sz w:val="28"/>
          <w:szCs w:val="28"/>
        </w:rPr>
      </w:pPr>
    </w:p>
    <w:p w:rsidR="00591956" w:rsidRPr="000849AC" w:rsidRDefault="00591956" w:rsidP="00591956">
      <w:pPr>
        <w:keepNext/>
        <w:spacing w:line="240" w:lineRule="exact"/>
        <w:ind w:left="5103"/>
        <w:contextualSpacing/>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w:t>
      </w:r>
      <w:r w:rsidR="00C7792A">
        <w:rPr>
          <w:sz w:val="28"/>
          <w:szCs w:val="28"/>
        </w:rPr>
        <w:t>(проекту</w:t>
      </w:r>
      <w:r w:rsidR="00C7792A" w:rsidRPr="004A4FF6">
        <w:rPr>
          <w:sz w:val="28"/>
          <w:szCs w:val="28"/>
        </w:rPr>
        <w:t xml:space="preserve"> планировки территории, проект</w:t>
      </w:r>
      <w:r w:rsidR="00C7792A">
        <w:rPr>
          <w:sz w:val="28"/>
          <w:szCs w:val="28"/>
        </w:rPr>
        <w:t>у</w:t>
      </w:r>
      <w:r w:rsidR="00C7792A" w:rsidRPr="004A4FF6">
        <w:rPr>
          <w:sz w:val="28"/>
          <w:szCs w:val="28"/>
        </w:rPr>
        <w:t xml:space="preserve"> межевания территории) в границах земельного участка с кадастровым номером 26:12:021004:4 города Ставрополя в целях устойчивого развития территории, комплексной застройки города Ставрополя</w:t>
      </w:r>
    </w:p>
    <w:p w:rsidR="00591956" w:rsidRDefault="00591956" w:rsidP="00591956">
      <w:pPr>
        <w:keepNext/>
        <w:contextualSpacing/>
        <w:jc w:val="center"/>
        <w:outlineLvl w:val="0"/>
        <w:rPr>
          <w:sz w:val="28"/>
          <w:szCs w:val="28"/>
        </w:rPr>
      </w:pPr>
    </w:p>
    <w:p w:rsidR="00591956" w:rsidRPr="000849AC" w:rsidRDefault="00591956" w:rsidP="00591956">
      <w:pPr>
        <w:keepNext/>
        <w:contextualSpacing/>
        <w:jc w:val="center"/>
        <w:outlineLvl w:val="0"/>
        <w:rPr>
          <w:sz w:val="28"/>
          <w:szCs w:val="28"/>
        </w:rPr>
      </w:pPr>
    </w:p>
    <w:p w:rsidR="00591956" w:rsidRDefault="00591956" w:rsidP="00591956">
      <w:pPr>
        <w:keepNext/>
        <w:spacing w:line="240" w:lineRule="exact"/>
        <w:contextualSpacing/>
        <w:jc w:val="center"/>
        <w:outlineLvl w:val="0"/>
        <w:rPr>
          <w:sz w:val="28"/>
          <w:szCs w:val="28"/>
        </w:rPr>
      </w:pPr>
      <w:r w:rsidRPr="000849AC">
        <w:rPr>
          <w:sz w:val="28"/>
          <w:szCs w:val="28"/>
        </w:rPr>
        <w:t>ТЕХНИКО-ЭКОНОМИЧЕСКИЕ ПОКАЗАТЕЛИ</w:t>
      </w:r>
    </w:p>
    <w:p w:rsidR="00591956" w:rsidRDefault="00591956" w:rsidP="00591956">
      <w:pPr>
        <w:keepNext/>
        <w:spacing w:line="240" w:lineRule="exact"/>
        <w:contextualSpacing/>
        <w:jc w:val="center"/>
        <w:outlineLvl w:val="0"/>
        <w:rPr>
          <w:sz w:val="28"/>
          <w:szCs w:val="28"/>
        </w:rPr>
      </w:pPr>
      <w:r w:rsidRPr="000849AC">
        <w:rPr>
          <w:sz w:val="28"/>
          <w:szCs w:val="28"/>
        </w:rPr>
        <w:t xml:space="preserve">документации </w:t>
      </w:r>
      <w:r w:rsidRPr="000849AC">
        <w:rPr>
          <w:sz w:val="28"/>
          <w:szCs w:val="28"/>
          <w:lang w:eastAsia="en-US"/>
        </w:rPr>
        <w:t xml:space="preserve">по планировке территории </w:t>
      </w:r>
      <w:r w:rsidR="00C7792A">
        <w:rPr>
          <w:sz w:val="28"/>
          <w:szCs w:val="28"/>
        </w:rPr>
        <w:t>(проект</w:t>
      </w:r>
      <w:r w:rsidR="00C7792A" w:rsidRPr="004A4FF6">
        <w:rPr>
          <w:sz w:val="28"/>
          <w:szCs w:val="28"/>
        </w:rPr>
        <w:t xml:space="preserve"> планировки территории, проект межевания территории) в границах земельного участка с кадастровым номером 26:12:021004:4 города Ставрополя в целях устойчивого развития территории, комплексной застройки города Ставрополя</w:t>
      </w:r>
    </w:p>
    <w:p w:rsidR="00591956" w:rsidRDefault="00591956" w:rsidP="00591956">
      <w:pPr>
        <w:keepNext/>
        <w:spacing w:line="240" w:lineRule="exact"/>
        <w:contextualSpacing/>
        <w:jc w:val="center"/>
        <w:outlineLvl w:val="0"/>
        <w:rPr>
          <w:sz w:val="28"/>
          <w:szCs w:val="28"/>
        </w:rPr>
      </w:pPr>
    </w:p>
    <w:p w:rsidR="00591956" w:rsidRPr="001E1AC4" w:rsidRDefault="00591956" w:rsidP="00591956">
      <w:pPr>
        <w:keepNext/>
        <w:spacing w:line="240" w:lineRule="exact"/>
        <w:contextualSpacing/>
        <w:jc w:val="center"/>
        <w:outlineLvl w:val="0"/>
        <w:rPr>
          <w:rFonts w:eastAsia="Calibri"/>
          <w:sz w:val="28"/>
          <w:szCs w:val="28"/>
          <w:lang w:eastAsia="en-US"/>
        </w:rPr>
      </w:pPr>
    </w:p>
    <w:tbl>
      <w:tblPr>
        <w:tblW w:w="9356" w:type="dxa"/>
        <w:tblInd w:w="108" w:type="dxa"/>
        <w:tblLayout w:type="fixed"/>
        <w:tblLook w:val="0000" w:firstRow="0" w:lastRow="0" w:firstColumn="0" w:lastColumn="0" w:noHBand="0" w:noVBand="0"/>
      </w:tblPr>
      <w:tblGrid>
        <w:gridCol w:w="709"/>
        <w:gridCol w:w="5812"/>
        <w:gridCol w:w="1559"/>
        <w:gridCol w:w="1276"/>
      </w:tblGrid>
      <w:tr w:rsidR="004C59F5" w:rsidRPr="0052604A" w:rsidTr="005A2189">
        <w:trPr>
          <w:cantSplit/>
          <w:trHeight w:val="20"/>
        </w:trPr>
        <w:tc>
          <w:tcPr>
            <w:tcW w:w="709" w:type="dxa"/>
            <w:tcBorders>
              <w:top w:val="single" w:sz="8" w:space="0" w:color="000000"/>
              <w:left w:val="single" w:sz="8" w:space="0" w:color="000000"/>
              <w:bottom w:val="single" w:sz="8" w:space="0" w:color="000000"/>
            </w:tcBorders>
          </w:tcPr>
          <w:p w:rsidR="004C59F5" w:rsidRPr="0052604A" w:rsidRDefault="004C59F5" w:rsidP="005A2189">
            <w:pPr>
              <w:spacing w:line="240" w:lineRule="exact"/>
              <w:jc w:val="center"/>
              <w:rPr>
                <w:rFonts w:eastAsia="MS Mincho"/>
                <w:b/>
                <w:sz w:val="24"/>
                <w:szCs w:val="24"/>
              </w:rPr>
            </w:pPr>
            <w:bookmarkStart w:id="70" w:name="OLE_LINK113"/>
            <w:bookmarkStart w:id="71" w:name="OLE_LINK114"/>
            <w:bookmarkStart w:id="72" w:name="OLE_LINK115"/>
            <w:r w:rsidRPr="0052604A">
              <w:rPr>
                <w:rFonts w:eastAsia="MS Mincho"/>
                <w:b/>
                <w:sz w:val="24"/>
                <w:szCs w:val="24"/>
              </w:rPr>
              <w:t>№ п/п</w:t>
            </w:r>
          </w:p>
        </w:tc>
        <w:tc>
          <w:tcPr>
            <w:tcW w:w="5812" w:type="dxa"/>
            <w:tcBorders>
              <w:top w:val="single" w:sz="8" w:space="0" w:color="000000"/>
              <w:left w:val="single" w:sz="8" w:space="0" w:color="000000"/>
              <w:bottom w:val="single" w:sz="8" w:space="0" w:color="000000"/>
            </w:tcBorders>
            <w:shd w:val="clear" w:color="auto" w:fill="auto"/>
          </w:tcPr>
          <w:p w:rsidR="004C59F5" w:rsidRPr="0052604A" w:rsidRDefault="004C59F5" w:rsidP="005A2189">
            <w:pPr>
              <w:jc w:val="center"/>
              <w:rPr>
                <w:b/>
                <w:iCs/>
                <w:sz w:val="24"/>
                <w:szCs w:val="24"/>
              </w:rPr>
            </w:pPr>
            <w:r w:rsidRPr="0052604A">
              <w:rPr>
                <w:b/>
                <w:iCs/>
                <w:sz w:val="24"/>
                <w:szCs w:val="24"/>
              </w:rPr>
              <w:t>Наименование</w:t>
            </w:r>
          </w:p>
        </w:tc>
        <w:tc>
          <w:tcPr>
            <w:tcW w:w="1559" w:type="dxa"/>
            <w:tcBorders>
              <w:top w:val="single" w:sz="8" w:space="0" w:color="000000"/>
              <w:left w:val="single" w:sz="8" w:space="0" w:color="000000"/>
              <w:bottom w:val="single" w:sz="8" w:space="0" w:color="000000"/>
            </w:tcBorders>
            <w:shd w:val="clear" w:color="auto" w:fill="auto"/>
          </w:tcPr>
          <w:p w:rsidR="004C59F5" w:rsidRPr="0052604A" w:rsidRDefault="004C59F5" w:rsidP="005A2189">
            <w:pPr>
              <w:jc w:val="center"/>
              <w:rPr>
                <w:b/>
                <w:iCs/>
                <w:sz w:val="24"/>
                <w:szCs w:val="24"/>
              </w:rPr>
            </w:pPr>
            <w:r w:rsidRPr="0052604A">
              <w:rPr>
                <w:b/>
                <w:iCs/>
                <w:sz w:val="24"/>
                <w:szCs w:val="24"/>
              </w:rPr>
              <w:t>Единицы измерения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4C59F5" w:rsidRPr="0052604A" w:rsidRDefault="004C59F5" w:rsidP="005A2189">
            <w:pPr>
              <w:jc w:val="center"/>
              <w:rPr>
                <w:b/>
                <w:iCs/>
                <w:sz w:val="24"/>
                <w:szCs w:val="24"/>
              </w:rPr>
            </w:pPr>
            <w:r w:rsidRPr="0052604A">
              <w:rPr>
                <w:b/>
                <w:iCs/>
                <w:sz w:val="24"/>
                <w:szCs w:val="24"/>
              </w:rPr>
              <w:t>Значение</w:t>
            </w:r>
          </w:p>
        </w:tc>
      </w:tr>
      <w:tr w:rsidR="004C59F5" w:rsidRPr="0052604A" w:rsidTr="005A2189">
        <w:trPr>
          <w:cantSplit/>
          <w:trHeight w:val="20"/>
        </w:trPr>
        <w:tc>
          <w:tcPr>
            <w:tcW w:w="709" w:type="dxa"/>
            <w:tcBorders>
              <w:top w:val="single" w:sz="4" w:space="0" w:color="000000"/>
              <w:left w:val="single" w:sz="8" w:space="0" w:color="000000"/>
              <w:bottom w:val="single" w:sz="4" w:space="0" w:color="000000"/>
            </w:tcBorders>
          </w:tcPr>
          <w:p w:rsidR="004C59F5" w:rsidRPr="0052604A" w:rsidRDefault="004C59F5" w:rsidP="005A2189">
            <w:pPr>
              <w:jc w:val="center"/>
              <w:rPr>
                <w:rFonts w:eastAsia="MS Mincho"/>
                <w:sz w:val="24"/>
                <w:szCs w:val="24"/>
              </w:rPr>
            </w:pPr>
            <w:bookmarkStart w:id="73" w:name="_Hlk525083229"/>
            <w:r w:rsidRPr="0052604A">
              <w:rPr>
                <w:rFonts w:eastAsia="MS Mincho"/>
                <w:sz w:val="24"/>
                <w:szCs w:val="24"/>
              </w:rPr>
              <w:t>1.</w:t>
            </w:r>
          </w:p>
        </w:tc>
        <w:tc>
          <w:tcPr>
            <w:tcW w:w="5812"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rPr>
                <w:rFonts w:eastAsia="MS Mincho"/>
                <w:sz w:val="24"/>
                <w:szCs w:val="24"/>
              </w:rPr>
            </w:pPr>
            <w:r w:rsidRPr="0052604A">
              <w:rPr>
                <w:rFonts w:eastAsia="MS Mincho"/>
                <w:sz w:val="24"/>
                <w:szCs w:val="24"/>
              </w:rPr>
              <w:t>Площадь проектирования</w:t>
            </w:r>
          </w:p>
        </w:tc>
        <w:tc>
          <w:tcPr>
            <w:tcW w:w="1559"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jc w:val="center"/>
              <w:rPr>
                <w:rFonts w:eastAsia="MS Mincho"/>
                <w:sz w:val="24"/>
                <w:szCs w:val="24"/>
              </w:rPr>
            </w:pPr>
            <w:r w:rsidRPr="0052604A">
              <w:rPr>
                <w:rFonts w:eastAsia="MS Mincho"/>
                <w:sz w:val="24"/>
                <w:szCs w:val="24"/>
              </w:rPr>
              <w:t>га</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4C59F5" w:rsidRPr="0052604A" w:rsidRDefault="004C59F5" w:rsidP="005A2189">
            <w:pPr>
              <w:jc w:val="center"/>
              <w:rPr>
                <w:rFonts w:eastAsia="MS Mincho"/>
                <w:sz w:val="24"/>
                <w:szCs w:val="24"/>
              </w:rPr>
            </w:pPr>
            <w:r w:rsidRPr="0052604A">
              <w:rPr>
                <w:rFonts w:eastAsia="MS Mincho"/>
                <w:sz w:val="24"/>
                <w:szCs w:val="24"/>
              </w:rPr>
              <w:t>10,68</w:t>
            </w:r>
          </w:p>
        </w:tc>
      </w:tr>
      <w:bookmarkEnd w:id="73"/>
      <w:tr w:rsidR="004C59F5" w:rsidRPr="0052604A" w:rsidTr="005A2189">
        <w:trPr>
          <w:cantSplit/>
          <w:trHeight w:val="20"/>
        </w:trPr>
        <w:tc>
          <w:tcPr>
            <w:tcW w:w="709" w:type="dxa"/>
            <w:tcBorders>
              <w:top w:val="single" w:sz="4" w:space="0" w:color="000000"/>
              <w:left w:val="single" w:sz="8" w:space="0" w:color="000000"/>
              <w:bottom w:val="single" w:sz="4" w:space="0" w:color="000000"/>
            </w:tcBorders>
          </w:tcPr>
          <w:p w:rsidR="004C59F5" w:rsidRPr="0052604A" w:rsidRDefault="004C59F5" w:rsidP="005A2189">
            <w:pPr>
              <w:jc w:val="center"/>
              <w:rPr>
                <w:rFonts w:eastAsia="MS Mincho"/>
                <w:sz w:val="24"/>
                <w:szCs w:val="24"/>
              </w:rPr>
            </w:pPr>
            <w:r w:rsidRPr="0052604A">
              <w:rPr>
                <w:rFonts w:eastAsia="MS Mincho"/>
                <w:sz w:val="24"/>
                <w:szCs w:val="24"/>
              </w:rPr>
              <w:t>2.</w:t>
            </w:r>
          </w:p>
        </w:tc>
        <w:tc>
          <w:tcPr>
            <w:tcW w:w="5812"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rPr>
                <w:rFonts w:eastAsia="MS Mincho"/>
                <w:sz w:val="24"/>
                <w:szCs w:val="24"/>
              </w:rPr>
            </w:pPr>
            <w:r w:rsidRPr="0052604A">
              <w:rPr>
                <w:rFonts w:eastAsia="MS Mincho"/>
                <w:sz w:val="24"/>
                <w:szCs w:val="24"/>
              </w:rPr>
              <w:t>Функциональные зоны:</w:t>
            </w:r>
          </w:p>
        </w:tc>
        <w:tc>
          <w:tcPr>
            <w:tcW w:w="1559"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jc w:val="center"/>
              <w:rPr>
                <w:rFonts w:eastAsia="MS Mincho"/>
                <w:sz w:val="24"/>
                <w:szCs w:val="24"/>
              </w:rPr>
            </w:pP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4C59F5" w:rsidRPr="0052604A" w:rsidRDefault="004C59F5" w:rsidP="005A2189">
            <w:pPr>
              <w:jc w:val="center"/>
              <w:rPr>
                <w:rFonts w:eastAsia="MS Mincho"/>
                <w:sz w:val="24"/>
                <w:szCs w:val="24"/>
              </w:rPr>
            </w:pPr>
          </w:p>
        </w:tc>
      </w:tr>
      <w:tr w:rsidR="004C59F5" w:rsidRPr="0052604A" w:rsidTr="005A2189">
        <w:trPr>
          <w:cantSplit/>
          <w:trHeight w:val="20"/>
        </w:trPr>
        <w:tc>
          <w:tcPr>
            <w:tcW w:w="709" w:type="dxa"/>
            <w:tcBorders>
              <w:top w:val="single" w:sz="4" w:space="0" w:color="000000"/>
              <w:left w:val="single" w:sz="8" w:space="0" w:color="000000"/>
              <w:bottom w:val="single" w:sz="4" w:space="0" w:color="000000"/>
            </w:tcBorders>
          </w:tcPr>
          <w:p w:rsidR="004C59F5" w:rsidRPr="0052604A" w:rsidRDefault="004C59F5" w:rsidP="005A2189">
            <w:pPr>
              <w:jc w:val="center"/>
              <w:rPr>
                <w:rFonts w:eastAsia="MS Mincho"/>
                <w:sz w:val="24"/>
                <w:szCs w:val="24"/>
              </w:rPr>
            </w:pPr>
            <w:r w:rsidRPr="0052604A">
              <w:rPr>
                <w:rFonts w:eastAsia="MS Mincho"/>
                <w:sz w:val="24"/>
                <w:szCs w:val="24"/>
              </w:rPr>
              <w:t>2.1.</w:t>
            </w:r>
          </w:p>
        </w:tc>
        <w:tc>
          <w:tcPr>
            <w:tcW w:w="5812"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rPr>
                <w:rFonts w:eastAsia="MS Mincho"/>
                <w:sz w:val="24"/>
                <w:szCs w:val="24"/>
              </w:rPr>
            </w:pPr>
            <w:r w:rsidRPr="0052604A">
              <w:rPr>
                <w:rFonts w:eastAsia="MS Mincho"/>
                <w:sz w:val="24"/>
                <w:szCs w:val="24"/>
              </w:rPr>
              <w:tab/>
              <w:t>зона размещения усадебных жилых домов</w:t>
            </w:r>
          </w:p>
        </w:tc>
        <w:tc>
          <w:tcPr>
            <w:tcW w:w="1559"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jc w:val="center"/>
              <w:rPr>
                <w:rFonts w:eastAsia="MS Mincho"/>
                <w:sz w:val="24"/>
                <w:szCs w:val="24"/>
              </w:rPr>
            </w:pPr>
            <w:r w:rsidRPr="0052604A">
              <w:rPr>
                <w:rFonts w:eastAsia="MS Mincho"/>
                <w:sz w:val="24"/>
                <w:szCs w:val="24"/>
              </w:rPr>
              <w:t>га</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4C59F5" w:rsidRPr="0052604A" w:rsidRDefault="004C59F5" w:rsidP="005A2189">
            <w:pPr>
              <w:jc w:val="center"/>
              <w:rPr>
                <w:rFonts w:eastAsia="MS Mincho"/>
                <w:sz w:val="24"/>
                <w:szCs w:val="24"/>
              </w:rPr>
            </w:pPr>
            <w:r w:rsidRPr="0052604A">
              <w:rPr>
                <w:rFonts w:eastAsia="MS Mincho"/>
                <w:sz w:val="24"/>
                <w:szCs w:val="24"/>
              </w:rPr>
              <w:t>5,50</w:t>
            </w:r>
          </w:p>
        </w:tc>
      </w:tr>
      <w:tr w:rsidR="004C59F5" w:rsidRPr="0052604A" w:rsidTr="005A2189">
        <w:trPr>
          <w:cantSplit/>
          <w:trHeight w:val="20"/>
        </w:trPr>
        <w:tc>
          <w:tcPr>
            <w:tcW w:w="709" w:type="dxa"/>
            <w:tcBorders>
              <w:top w:val="single" w:sz="4" w:space="0" w:color="000000"/>
              <w:left w:val="single" w:sz="8" w:space="0" w:color="000000"/>
              <w:bottom w:val="single" w:sz="4" w:space="0" w:color="000000"/>
            </w:tcBorders>
          </w:tcPr>
          <w:p w:rsidR="004C59F5" w:rsidRPr="0052604A" w:rsidRDefault="004C59F5" w:rsidP="005A2189">
            <w:pPr>
              <w:jc w:val="center"/>
              <w:rPr>
                <w:rFonts w:eastAsia="MS Mincho"/>
                <w:sz w:val="24"/>
                <w:szCs w:val="24"/>
              </w:rPr>
            </w:pPr>
            <w:r w:rsidRPr="0052604A">
              <w:rPr>
                <w:rFonts w:eastAsia="MS Mincho"/>
                <w:sz w:val="24"/>
                <w:szCs w:val="24"/>
              </w:rPr>
              <w:t>2.2.</w:t>
            </w:r>
          </w:p>
        </w:tc>
        <w:tc>
          <w:tcPr>
            <w:tcW w:w="5812"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rPr>
                <w:rFonts w:eastAsia="MS Mincho"/>
                <w:sz w:val="24"/>
                <w:szCs w:val="24"/>
              </w:rPr>
            </w:pPr>
            <w:r w:rsidRPr="0052604A">
              <w:rPr>
                <w:rFonts w:eastAsia="MS Mincho"/>
                <w:sz w:val="24"/>
                <w:szCs w:val="24"/>
              </w:rPr>
              <w:tab/>
              <w:t>зона размещения дошкольного образовательного учреждения</w:t>
            </w:r>
          </w:p>
        </w:tc>
        <w:tc>
          <w:tcPr>
            <w:tcW w:w="1559"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jc w:val="center"/>
              <w:rPr>
                <w:rFonts w:eastAsia="MS Mincho"/>
                <w:sz w:val="24"/>
                <w:szCs w:val="24"/>
              </w:rPr>
            </w:pPr>
            <w:r w:rsidRPr="0052604A">
              <w:rPr>
                <w:rFonts w:eastAsia="MS Mincho"/>
                <w:sz w:val="24"/>
                <w:szCs w:val="24"/>
              </w:rPr>
              <w:t>га</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4C59F5" w:rsidRPr="0052604A" w:rsidRDefault="004C59F5" w:rsidP="005A2189">
            <w:pPr>
              <w:jc w:val="center"/>
              <w:rPr>
                <w:rFonts w:eastAsia="MS Mincho"/>
                <w:sz w:val="24"/>
                <w:szCs w:val="24"/>
              </w:rPr>
            </w:pPr>
            <w:r w:rsidRPr="0052604A">
              <w:rPr>
                <w:rFonts w:eastAsia="MS Mincho"/>
                <w:sz w:val="24"/>
                <w:szCs w:val="24"/>
              </w:rPr>
              <w:t>0,58</w:t>
            </w:r>
          </w:p>
        </w:tc>
      </w:tr>
      <w:tr w:rsidR="004C59F5" w:rsidRPr="0052604A" w:rsidTr="005A2189">
        <w:trPr>
          <w:cantSplit/>
          <w:trHeight w:val="20"/>
        </w:trPr>
        <w:tc>
          <w:tcPr>
            <w:tcW w:w="709" w:type="dxa"/>
            <w:tcBorders>
              <w:top w:val="single" w:sz="4" w:space="0" w:color="000000"/>
              <w:left w:val="single" w:sz="8" w:space="0" w:color="000000"/>
              <w:bottom w:val="single" w:sz="4" w:space="0" w:color="000000"/>
            </w:tcBorders>
          </w:tcPr>
          <w:p w:rsidR="004C59F5" w:rsidRPr="0052604A" w:rsidRDefault="004C59F5" w:rsidP="005A2189">
            <w:pPr>
              <w:jc w:val="center"/>
              <w:rPr>
                <w:rFonts w:eastAsia="MS Mincho"/>
                <w:sz w:val="24"/>
                <w:szCs w:val="24"/>
              </w:rPr>
            </w:pPr>
            <w:r w:rsidRPr="0052604A">
              <w:rPr>
                <w:rFonts w:eastAsia="MS Mincho"/>
                <w:sz w:val="24"/>
                <w:szCs w:val="24"/>
              </w:rPr>
              <w:t>2.3.</w:t>
            </w:r>
          </w:p>
        </w:tc>
        <w:tc>
          <w:tcPr>
            <w:tcW w:w="5812"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rPr>
                <w:rFonts w:eastAsia="MS Mincho"/>
                <w:sz w:val="24"/>
                <w:szCs w:val="24"/>
              </w:rPr>
            </w:pPr>
            <w:r w:rsidRPr="0052604A">
              <w:rPr>
                <w:rFonts w:eastAsia="MS Mincho"/>
                <w:sz w:val="24"/>
                <w:szCs w:val="24"/>
              </w:rPr>
              <w:tab/>
              <w:t>зона размещения детских площадок</w:t>
            </w:r>
          </w:p>
        </w:tc>
        <w:tc>
          <w:tcPr>
            <w:tcW w:w="1559"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jc w:val="center"/>
              <w:rPr>
                <w:rFonts w:eastAsia="MS Mincho"/>
                <w:sz w:val="24"/>
                <w:szCs w:val="24"/>
              </w:rPr>
            </w:pPr>
            <w:r w:rsidRPr="0052604A">
              <w:rPr>
                <w:rFonts w:eastAsia="MS Mincho"/>
                <w:sz w:val="24"/>
                <w:szCs w:val="24"/>
              </w:rPr>
              <w:t>га</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4C59F5" w:rsidRPr="0052604A" w:rsidRDefault="004C59F5" w:rsidP="005A2189">
            <w:pPr>
              <w:jc w:val="center"/>
              <w:rPr>
                <w:rFonts w:eastAsia="MS Mincho"/>
                <w:sz w:val="24"/>
                <w:szCs w:val="24"/>
              </w:rPr>
            </w:pPr>
            <w:r w:rsidRPr="0052604A">
              <w:rPr>
                <w:rFonts w:eastAsia="MS Mincho"/>
                <w:sz w:val="24"/>
                <w:szCs w:val="24"/>
              </w:rPr>
              <w:t>0,11</w:t>
            </w:r>
          </w:p>
        </w:tc>
      </w:tr>
      <w:tr w:rsidR="004C59F5" w:rsidRPr="0052604A" w:rsidTr="005A2189">
        <w:trPr>
          <w:cantSplit/>
          <w:trHeight w:val="20"/>
        </w:trPr>
        <w:tc>
          <w:tcPr>
            <w:tcW w:w="709" w:type="dxa"/>
            <w:tcBorders>
              <w:top w:val="single" w:sz="4" w:space="0" w:color="000000"/>
              <w:left w:val="single" w:sz="8" w:space="0" w:color="000000"/>
              <w:bottom w:val="single" w:sz="4" w:space="0" w:color="000000"/>
            </w:tcBorders>
          </w:tcPr>
          <w:p w:rsidR="004C59F5" w:rsidRPr="0052604A" w:rsidRDefault="004C59F5" w:rsidP="005A2189">
            <w:pPr>
              <w:jc w:val="center"/>
              <w:rPr>
                <w:rFonts w:eastAsia="MS Mincho"/>
                <w:sz w:val="24"/>
                <w:szCs w:val="24"/>
              </w:rPr>
            </w:pPr>
            <w:r w:rsidRPr="0052604A">
              <w:rPr>
                <w:rFonts w:eastAsia="MS Mincho"/>
                <w:sz w:val="24"/>
                <w:szCs w:val="24"/>
              </w:rPr>
              <w:t>2.4.</w:t>
            </w:r>
          </w:p>
        </w:tc>
        <w:tc>
          <w:tcPr>
            <w:tcW w:w="5812"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rPr>
                <w:rFonts w:eastAsia="MS Mincho"/>
                <w:sz w:val="24"/>
                <w:szCs w:val="24"/>
              </w:rPr>
            </w:pPr>
            <w:r w:rsidRPr="0052604A">
              <w:rPr>
                <w:rFonts w:eastAsia="MS Mincho"/>
                <w:sz w:val="24"/>
                <w:szCs w:val="24"/>
              </w:rPr>
              <w:tab/>
              <w:t>зона размещения объектов обслуживания населения, торговли</w:t>
            </w:r>
          </w:p>
        </w:tc>
        <w:tc>
          <w:tcPr>
            <w:tcW w:w="1559"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jc w:val="center"/>
              <w:rPr>
                <w:rFonts w:eastAsia="MS Mincho"/>
                <w:sz w:val="24"/>
                <w:szCs w:val="24"/>
              </w:rPr>
            </w:pPr>
            <w:r w:rsidRPr="0052604A">
              <w:rPr>
                <w:rFonts w:eastAsia="MS Mincho"/>
                <w:sz w:val="24"/>
                <w:szCs w:val="24"/>
              </w:rPr>
              <w:t>га</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4C59F5" w:rsidRPr="0052604A" w:rsidRDefault="004C59F5" w:rsidP="005A2189">
            <w:pPr>
              <w:jc w:val="center"/>
              <w:rPr>
                <w:rFonts w:eastAsia="MS Mincho"/>
                <w:sz w:val="24"/>
                <w:szCs w:val="24"/>
              </w:rPr>
            </w:pPr>
            <w:r w:rsidRPr="0052604A">
              <w:rPr>
                <w:rFonts w:eastAsia="MS Mincho"/>
                <w:sz w:val="24"/>
                <w:szCs w:val="24"/>
              </w:rPr>
              <w:t>0,16</w:t>
            </w:r>
          </w:p>
        </w:tc>
      </w:tr>
      <w:tr w:rsidR="004C59F5" w:rsidRPr="0052604A" w:rsidTr="005A2189">
        <w:trPr>
          <w:cantSplit/>
          <w:trHeight w:val="20"/>
        </w:trPr>
        <w:tc>
          <w:tcPr>
            <w:tcW w:w="709" w:type="dxa"/>
            <w:tcBorders>
              <w:top w:val="single" w:sz="4" w:space="0" w:color="000000"/>
              <w:left w:val="single" w:sz="8" w:space="0" w:color="000000"/>
              <w:bottom w:val="single" w:sz="4" w:space="0" w:color="000000"/>
            </w:tcBorders>
          </w:tcPr>
          <w:p w:rsidR="004C59F5" w:rsidRPr="0052604A" w:rsidRDefault="004C59F5" w:rsidP="005A2189">
            <w:pPr>
              <w:jc w:val="center"/>
              <w:rPr>
                <w:rFonts w:eastAsia="MS Mincho"/>
                <w:sz w:val="24"/>
                <w:szCs w:val="24"/>
              </w:rPr>
            </w:pPr>
            <w:r w:rsidRPr="0052604A">
              <w:rPr>
                <w:rFonts w:eastAsia="MS Mincho"/>
                <w:sz w:val="24"/>
                <w:szCs w:val="24"/>
              </w:rPr>
              <w:t>2.5.</w:t>
            </w:r>
          </w:p>
        </w:tc>
        <w:tc>
          <w:tcPr>
            <w:tcW w:w="5812"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rPr>
                <w:rFonts w:eastAsia="MS Mincho"/>
                <w:sz w:val="24"/>
                <w:szCs w:val="24"/>
              </w:rPr>
            </w:pPr>
            <w:r w:rsidRPr="0052604A">
              <w:rPr>
                <w:rFonts w:eastAsia="MS Mincho"/>
                <w:sz w:val="24"/>
                <w:szCs w:val="24"/>
              </w:rPr>
              <w:tab/>
              <w:t xml:space="preserve">существующие сформированные земельные участки </w:t>
            </w:r>
          </w:p>
        </w:tc>
        <w:tc>
          <w:tcPr>
            <w:tcW w:w="1559"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jc w:val="center"/>
              <w:rPr>
                <w:rFonts w:eastAsia="MS Mincho"/>
                <w:sz w:val="24"/>
                <w:szCs w:val="24"/>
              </w:rPr>
            </w:pPr>
            <w:r w:rsidRPr="0052604A">
              <w:rPr>
                <w:rFonts w:eastAsia="MS Mincho"/>
                <w:sz w:val="24"/>
                <w:szCs w:val="24"/>
              </w:rPr>
              <w:t>га</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4C59F5" w:rsidRPr="0052604A" w:rsidRDefault="004C59F5" w:rsidP="005A2189">
            <w:pPr>
              <w:jc w:val="center"/>
              <w:rPr>
                <w:rFonts w:eastAsia="MS Mincho"/>
                <w:sz w:val="24"/>
                <w:szCs w:val="24"/>
              </w:rPr>
            </w:pPr>
            <w:r w:rsidRPr="0052604A">
              <w:rPr>
                <w:rFonts w:eastAsia="MS Mincho"/>
                <w:sz w:val="24"/>
                <w:szCs w:val="24"/>
              </w:rPr>
              <w:t>0,45</w:t>
            </w:r>
          </w:p>
        </w:tc>
      </w:tr>
      <w:tr w:rsidR="004C59F5" w:rsidRPr="0052604A" w:rsidTr="005A2189">
        <w:trPr>
          <w:cantSplit/>
          <w:trHeight w:val="20"/>
        </w:trPr>
        <w:tc>
          <w:tcPr>
            <w:tcW w:w="709" w:type="dxa"/>
            <w:tcBorders>
              <w:top w:val="single" w:sz="4" w:space="0" w:color="000000"/>
              <w:left w:val="single" w:sz="8" w:space="0" w:color="000000"/>
              <w:bottom w:val="single" w:sz="4" w:space="0" w:color="000000"/>
            </w:tcBorders>
          </w:tcPr>
          <w:p w:rsidR="004C59F5" w:rsidRPr="0052604A" w:rsidRDefault="004C59F5" w:rsidP="005A2189">
            <w:pPr>
              <w:jc w:val="center"/>
              <w:rPr>
                <w:rFonts w:eastAsia="MS Mincho"/>
                <w:sz w:val="24"/>
                <w:szCs w:val="24"/>
              </w:rPr>
            </w:pPr>
            <w:r w:rsidRPr="0052604A">
              <w:rPr>
                <w:rFonts w:eastAsia="MS Mincho"/>
                <w:sz w:val="24"/>
                <w:szCs w:val="24"/>
              </w:rPr>
              <w:t>2.6.</w:t>
            </w:r>
          </w:p>
        </w:tc>
        <w:tc>
          <w:tcPr>
            <w:tcW w:w="5812"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rPr>
                <w:rFonts w:eastAsia="MS Mincho"/>
                <w:sz w:val="24"/>
                <w:szCs w:val="24"/>
              </w:rPr>
            </w:pPr>
            <w:r w:rsidRPr="0052604A">
              <w:rPr>
                <w:rFonts w:eastAsia="MS Mincho"/>
                <w:sz w:val="24"/>
                <w:szCs w:val="24"/>
              </w:rPr>
              <w:tab/>
              <w:t>зона городских озелененных территорий общего пользования</w:t>
            </w:r>
          </w:p>
        </w:tc>
        <w:tc>
          <w:tcPr>
            <w:tcW w:w="1559"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jc w:val="center"/>
              <w:rPr>
                <w:rFonts w:eastAsia="MS Mincho"/>
                <w:sz w:val="24"/>
                <w:szCs w:val="24"/>
              </w:rPr>
            </w:pPr>
            <w:r w:rsidRPr="0052604A">
              <w:rPr>
                <w:rFonts w:eastAsia="MS Mincho"/>
                <w:sz w:val="24"/>
                <w:szCs w:val="24"/>
              </w:rPr>
              <w:t>га</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4C59F5" w:rsidRPr="0052604A" w:rsidRDefault="004C59F5" w:rsidP="005A2189">
            <w:pPr>
              <w:jc w:val="center"/>
              <w:rPr>
                <w:rFonts w:eastAsia="MS Mincho"/>
                <w:sz w:val="24"/>
                <w:szCs w:val="24"/>
              </w:rPr>
            </w:pPr>
            <w:r w:rsidRPr="0052604A">
              <w:rPr>
                <w:rFonts w:eastAsia="MS Mincho"/>
                <w:sz w:val="24"/>
                <w:szCs w:val="24"/>
              </w:rPr>
              <w:t>1,03</w:t>
            </w:r>
          </w:p>
        </w:tc>
      </w:tr>
      <w:tr w:rsidR="004C59F5" w:rsidRPr="0052604A" w:rsidTr="005A2189">
        <w:trPr>
          <w:cantSplit/>
          <w:trHeight w:val="20"/>
        </w:trPr>
        <w:tc>
          <w:tcPr>
            <w:tcW w:w="709" w:type="dxa"/>
            <w:tcBorders>
              <w:top w:val="single" w:sz="4" w:space="0" w:color="000000"/>
              <w:left w:val="single" w:sz="8" w:space="0" w:color="000000"/>
              <w:bottom w:val="single" w:sz="4" w:space="0" w:color="000000"/>
            </w:tcBorders>
          </w:tcPr>
          <w:p w:rsidR="004C59F5" w:rsidRPr="0052604A" w:rsidRDefault="004C59F5" w:rsidP="005A2189">
            <w:pPr>
              <w:jc w:val="center"/>
              <w:rPr>
                <w:rFonts w:eastAsia="MS Mincho"/>
                <w:sz w:val="24"/>
                <w:szCs w:val="24"/>
              </w:rPr>
            </w:pPr>
            <w:r w:rsidRPr="0052604A">
              <w:rPr>
                <w:rFonts w:eastAsia="MS Mincho"/>
                <w:sz w:val="24"/>
                <w:szCs w:val="24"/>
              </w:rPr>
              <w:t>2.7.</w:t>
            </w:r>
          </w:p>
        </w:tc>
        <w:tc>
          <w:tcPr>
            <w:tcW w:w="5812"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rPr>
                <w:rFonts w:eastAsia="MS Mincho"/>
                <w:sz w:val="24"/>
                <w:szCs w:val="24"/>
              </w:rPr>
            </w:pPr>
            <w:r w:rsidRPr="0052604A">
              <w:rPr>
                <w:rFonts w:eastAsia="MS Mincho"/>
                <w:sz w:val="24"/>
                <w:szCs w:val="24"/>
              </w:rPr>
              <w:tab/>
              <w:t>зона городских озелененных территорий общего пользования вдоль улиц</w:t>
            </w:r>
          </w:p>
        </w:tc>
        <w:tc>
          <w:tcPr>
            <w:tcW w:w="1559"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jc w:val="center"/>
              <w:rPr>
                <w:rFonts w:eastAsia="MS Mincho"/>
                <w:sz w:val="24"/>
                <w:szCs w:val="24"/>
              </w:rPr>
            </w:pPr>
            <w:r w:rsidRPr="0052604A">
              <w:rPr>
                <w:rFonts w:eastAsia="MS Mincho"/>
                <w:sz w:val="24"/>
                <w:szCs w:val="24"/>
              </w:rPr>
              <w:t>га</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4C59F5" w:rsidRPr="0052604A" w:rsidRDefault="004C59F5" w:rsidP="005A2189">
            <w:pPr>
              <w:jc w:val="center"/>
              <w:rPr>
                <w:rFonts w:eastAsia="MS Mincho"/>
                <w:sz w:val="24"/>
                <w:szCs w:val="24"/>
              </w:rPr>
            </w:pPr>
            <w:r w:rsidRPr="0052604A">
              <w:rPr>
                <w:rFonts w:eastAsia="MS Mincho"/>
                <w:sz w:val="24"/>
                <w:szCs w:val="24"/>
              </w:rPr>
              <w:t>0,70</w:t>
            </w:r>
          </w:p>
        </w:tc>
      </w:tr>
      <w:tr w:rsidR="004C59F5" w:rsidRPr="0052604A" w:rsidTr="005A2189">
        <w:trPr>
          <w:cantSplit/>
          <w:trHeight w:val="20"/>
        </w:trPr>
        <w:tc>
          <w:tcPr>
            <w:tcW w:w="709" w:type="dxa"/>
            <w:tcBorders>
              <w:top w:val="single" w:sz="4" w:space="0" w:color="000000"/>
              <w:left w:val="single" w:sz="8" w:space="0" w:color="000000"/>
              <w:bottom w:val="single" w:sz="4" w:space="0" w:color="000000"/>
            </w:tcBorders>
          </w:tcPr>
          <w:p w:rsidR="004C59F5" w:rsidRPr="0052604A" w:rsidRDefault="004C59F5" w:rsidP="005A2189">
            <w:pPr>
              <w:jc w:val="center"/>
              <w:rPr>
                <w:rFonts w:eastAsia="MS Mincho"/>
                <w:sz w:val="24"/>
                <w:szCs w:val="24"/>
              </w:rPr>
            </w:pPr>
            <w:r w:rsidRPr="0052604A">
              <w:rPr>
                <w:rFonts w:eastAsia="MS Mincho"/>
                <w:sz w:val="24"/>
                <w:szCs w:val="24"/>
              </w:rPr>
              <w:t>2.8</w:t>
            </w:r>
          </w:p>
        </w:tc>
        <w:tc>
          <w:tcPr>
            <w:tcW w:w="5812"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rPr>
                <w:rFonts w:eastAsia="MS Mincho"/>
                <w:sz w:val="24"/>
                <w:szCs w:val="24"/>
              </w:rPr>
            </w:pPr>
            <w:r w:rsidRPr="0052604A">
              <w:rPr>
                <w:rFonts w:eastAsia="MS Mincho"/>
                <w:sz w:val="24"/>
                <w:szCs w:val="24"/>
              </w:rPr>
              <w:t xml:space="preserve">              зона размещения объектов общественного управления и социального обслуживания</w:t>
            </w:r>
          </w:p>
        </w:tc>
        <w:tc>
          <w:tcPr>
            <w:tcW w:w="1559"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jc w:val="center"/>
              <w:rPr>
                <w:rFonts w:eastAsia="MS Mincho"/>
                <w:sz w:val="24"/>
                <w:szCs w:val="24"/>
              </w:rPr>
            </w:pP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4C59F5" w:rsidRPr="0052604A" w:rsidRDefault="004C59F5" w:rsidP="005A2189">
            <w:pPr>
              <w:jc w:val="center"/>
              <w:rPr>
                <w:rFonts w:eastAsia="MS Mincho"/>
                <w:sz w:val="24"/>
                <w:szCs w:val="24"/>
              </w:rPr>
            </w:pPr>
            <w:r w:rsidRPr="0052604A">
              <w:rPr>
                <w:rFonts w:eastAsia="MS Mincho"/>
                <w:sz w:val="24"/>
                <w:szCs w:val="24"/>
              </w:rPr>
              <w:t>0,16</w:t>
            </w:r>
          </w:p>
        </w:tc>
      </w:tr>
      <w:tr w:rsidR="004C59F5" w:rsidRPr="0052604A" w:rsidTr="005A2189">
        <w:trPr>
          <w:cantSplit/>
          <w:trHeight w:val="20"/>
        </w:trPr>
        <w:tc>
          <w:tcPr>
            <w:tcW w:w="709" w:type="dxa"/>
            <w:tcBorders>
              <w:top w:val="single" w:sz="4" w:space="0" w:color="000000"/>
              <w:left w:val="single" w:sz="8" w:space="0" w:color="000000"/>
              <w:bottom w:val="single" w:sz="4" w:space="0" w:color="000000"/>
            </w:tcBorders>
          </w:tcPr>
          <w:p w:rsidR="004C59F5" w:rsidRPr="0052604A" w:rsidRDefault="004C59F5" w:rsidP="005A2189">
            <w:pPr>
              <w:jc w:val="center"/>
              <w:rPr>
                <w:rFonts w:eastAsia="MS Mincho"/>
                <w:sz w:val="24"/>
                <w:szCs w:val="24"/>
              </w:rPr>
            </w:pPr>
            <w:r w:rsidRPr="0052604A">
              <w:rPr>
                <w:rFonts w:eastAsia="MS Mincho"/>
                <w:sz w:val="24"/>
                <w:szCs w:val="24"/>
              </w:rPr>
              <w:t>3.</w:t>
            </w:r>
          </w:p>
        </w:tc>
        <w:tc>
          <w:tcPr>
            <w:tcW w:w="5812"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rPr>
                <w:rFonts w:eastAsia="MS Mincho"/>
                <w:sz w:val="24"/>
                <w:szCs w:val="24"/>
              </w:rPr>
            </w:pPr>
            <w:r w:rsidRPr="0052604A">
              <w:rPr>
                <w:rFonts w:eastAsia="MS Mincho"/>
                <w:sz w:val="24"/>
                <w:szCs w:val="24"/>
              </w:rPr>
              <w:t>Население</w:t>
            </w:r>
          </w:p>
        </w:tc>
        <w:tc>
          <w:tcPr>
            <w:tcW w:w="1559"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jc w:val="center"/>
              <w:rPr>
                <w:rFonts w:eastAsia="MS Mincho"/>
                <w:sz w:val="24"/>
                <w:szCs w:val="24"/>
              </w:rPr>
            </w:pP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4C59F5" w:rsidRPr="0052604A" w:rsidRDefault="004C59F5" w:rsidP="005A2189">
            <w:pPr>
              <w:jc w:val="center"/>
              <w:rPr>
                <w:rFonts w:eastAsia="MS Mincho"/>
                <w:sz w:val="24"/>
                <w:szCs w:val="24"/>
              </w:rPr>
            </w:pPr>
          </w:p>
        </w:tc>
      </w:tr>
      <w:tr w:rsidR="004C59F5" w:rsidRPr="0052604A" w:rsidTr="005A2189">
        <w:trPr>
          <w:cantSplit/>
          <w:trHeight w:val="20"/>
        </w:trPr>
        <w:tc>
          <w:tcPr>
            <w:tcW w:w="709" w:type="dxa"/>
            <w:tcBorders>
              <w:top w:val="single" w:sz="4" w:space="0" w:color="000000"/>
              <w:left w:val="single" w:sz="8" w:space="0" w:color="000000"/>
              <w:bottom w:val="single" w:sz="4" w:space="0" w:color="000000"/>
            </w:tcBorders>
          </w:tcPr>
          <w:p w:rsidR="004C59F5" w:rsidRPr="0052604A" w:rsidRDefault="004C59F5" w:rsidP="005A2189">
            <w:pPr>
              <w:jc w:val="center"/>
              <w:rPr>
                <w:rFonts w:eastAsia="MS Mincho"/>
                <w:sz w:val="24"/>
                <w:szCs w:val="24"/>
              </w:rPr>
            </w:pPr>
            <w:r w:rsidRPr="0052604A">
              <w:rPr>
                <w:rFonts w:eastAsia="MS Mincho"/>
                <w:sz w:val="24"/>
                <w:szCs w:val="24"/>
              </w:rPr>
              <w:t>3.1.</w:t>
            </w:r>
          </w:p>
        </w:tc>
        <w:tc>
          <w:tcPr>
            <w:tcW w:w="5812"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rPr>
                <w:rFonts w:eastAsia="MS Mincho"/>
                <w:sz w:val="24"/>
                <w:szCs w:val="24"/>
              </w:rPr>
            </w:pPr>
            <w:r w:rsidRPr="0052604A">
              <w:rPr>
                <w:rFonts w:eastAsia="MS Mincho"/>
                <w:sz w:val="24"/>
                <w:szCs w:val="24"/>
              </w:rPr>
              <w:tab/>
              <w:t>население</w:t>
            </w:r>
          </w:p>
        </w:tc>
        <w:tc>
          <w:tcPr>
            <w:tcW w:w="1559"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jc w:val="center"/>
              <w:rPr>
                <w:rFonts w:eastAsia="MS Mincho"/>
                <w:sz w:val="24"/>
                <w:szCs w:val="24"/>
              </w:rPr>
            </w:pPr>
            <w:r w:rsidRPr="0052604A">
              <w:rPr>
                <w:rFonts w:eastAsia="MS Mincho"/>
                <w:sz w:val="24"/>
                <w:szCs w:val="24"/>
              </w:rPr>
              <w:t>человек</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4C59F5" w:rsidRPr="0052604A" w:rsidRDefault="004C59F5" w:rsidP="005A2189">
            <w:pPr>
              <w:jc w:val="center"/>
              <w:rPr>
                <w:rFonts w:eastAsia="MS Mincho"/>
                <w:sz w:val="24"/>
                <w:szCs w:val="24"/>
              </w:rPr>
            </w:pPr>
            <w:r w:rsidRPr="0052604A">
              <w:rPr>
                <w:rFonts w:eastAsia="MS Mincho"/>
                <w:sz w:val="24"/>
                <w:szCs w:val="24"/>
              </w:rPr>
              <w:t>475</w:t>
            </w:r>
          </w:p>
        </w:tc>
      </w:tr>
      <w:tr w:rsidR="004C59F5" w:rsidRPr="0052604A" w:rsidTr="005A2189">
        <w:trPr>
          <w:cantSplit/>
          <w:trHeight w:val="20"/>
        </w:trPr>
        <w:tc>
          <w:tcPr>
            <w:tcW w:w="709" w:type="dxa"/>
            <w:tcBorders>
              <w:top w:val="single" w:sz="4" w:space="0" w:color="000000"/>
              <w:left w:val="single" w:sz="8" w:space="0" w:color="000000"/>
              <w:bottom w:val="single" w:sz="4" w:space="0" w:color="000000"/>
            </w:tcBorders>
          </w:tcPr>
          <w:p w:rsidR="004C59F5" w:rsidRPr="0052604A" w:rsidRDefault="004C59F5" w:rsidP="005A2189">
            <w:pPr>
              <w:jc w:val="center"/>
              <w:rPr>
                <w:rFonts w:eastAsia="MS Mincho"/>
                <w:sz w:val="24"/>
                <w:szCs w:val="24"/>
              </w:rPr>
            </w:pPr>
            <w:r w:rsidRPr="0052604A">
              <w:rPr>
                <w:rFonts w:eastAsia="MS Mincho"/>
                <w:sz w:val="24"/>
                <w:szCs w:val="24"/>
              </w:rPr>
              <w:t>3.2.</w:t>
            </w:r>
          </w:p>
        </w:tc>
        <w:tc>
          <w:tcPr>
            <w:tcW w:w="5812" w:type="dxa"/>
            <w:tcBorders>
              <w:top w:val="single" w:sz="4" w:space="0" w:color="000000"/>
              <w:left w:val="single" w:sz="8" w:space="0" w:color="000000"/>
              <w:bottom w:val="single" w:sz="4" w:space="0" w:color="000000"/>
            </w:tcBorders>
            <w:shd w:val="clear" w:color="auto" w:fill="auto"/>
            <w:vAlign w:val="center"/>
          </w:tcPr>
          <w:p w:rsidR="004C59F5" w:rsidRPr="0052604A" w:rsidRDefault="004C59F5" w:rsidP="005A2189">
            <w:pPr>
              <w:rPr>
                <w:rFonts w:eastAsia="MS Mincho"/>
                <w:sz w:val="24"/>
                <w:szCs w:val="24"/>
              </w:rPr>
            </w:pPr>
            <w:r w:rsidRPr="0052604A">
              <w:rPr>
                <w:rFonts w:eastAsia="MS Mincho"/>
                <w:sz w:val="24"/>
                <w:szCs w:val="24"/>
              </w:rPr>
              <w:tab/>
              <w:t>обеспеченность населения жилым фондом</w:t>
            </w:r>
          </w:p>
        </w:tc>
        <w:tc>
          <w:tcPr>
            <w:tcW w:w="1559"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jc w:val="center"/>
              <w:rPr>
                <w:rFonts w:eastAsia="MS Mincho"/>
                <w:sz w:val="24"/>
                <w:szCs w:val="24"/>
              </w:rPr>
            </w:pPr>
            <w:r w:rsidRPr="0052604A">
              <w:rPr>
                <w:rFonts w:eastAsia="MS Mincho"/>
                <w:sz w:val="24"/>
                <w:szCs w:val="24"/>
              </w:rPr>
              <w:t>кв. м/чел</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4C59F5" w:rsidRPr="0052604A" w:rsidRDefault="004C59F5" w:rsidP="005A2189">
            <w:pPr>
              <w:jc w:val="center"/>
              <w:rPr>
                <w:rFonts w:eastAsia="MS Mincho"/>
                <w:sz w:val="24"/>
                <w:szCs w:val="24"/>
              </w:rPr>
            </w:pPr>
            <w:r w:rsidRPr="0052604A">
              <w:rPr>
                <w:rFonts w:eastAsia="MS Mincho"/>
                <w:sz w:val="24"/>
                <w:szCs w:val="24"/>
              </w:rPr>
              <w:t>30</w:t>
            </w:r>
          </w:p>
        </w:tc>
      </w:tr>
      <w:tr w:rsidR="004C59F5" w:rsidRPr="0052604A" w:rsidTr="005A2189">
        <w:trPr>
          <w:cantSplit/>
          <w:trHeight w:val="20"/>
        </w:trPr>
        <w:tc>
          <w:tcPr>
            <w:tcW w:w="709" w:type="dxa"/>
            <w:tcBorders>
              <w:top w:val="single" w:sz="4" w:space="0" w:color="000000"/>
              <w:left w:val="single" w:sz="8" w:space="0" w:color="000000"/>
              <w:bottom w:val="single" w:sz="4" w:space="0" w:color="000000"/>
            </w:tcBorders>
          </w:tcPr>
          <w:p w:rsidR="004C59F5" w:rsidRPr="0052604A" w:rsidRDefault="004C59F5" w:rsidP="005A2189">
            <w:pPr>
              <w:jc w:val="center"/>
              <w:rPr>
                <w:rFonts w:eastAsia="MS Mincho"/>
                <w:sz w:val="24"/>
                <w:szCs w:val="24"/>
              </w:rPr>
            </w:pPr>
            <w:r w:rsidRPr="0052604A">
              <w:rPr>
                <w:rFonts w:eastAsia="MS Mincho"/>
                <w:sz w:val="24"/>
                <w:szCs w:val="24"/>
              </w:rPr>
              <w:t>3.3.</w:t>
            </w:r>
          </w:p>
        </w:tc>
        <w:tc>
          <w:tcPr>
            <w:tcW w:w="5812" w:type="dxa"/>
            <w:tcBorders>
              <w:top w:val="single" w:sz="4" w:space="0" w:color="000000"/>
              <w:left w:val="single" w:sz="8" w:space="0" w:color="000000"/>
              <w:bottom w:val="single" w:sz="4" w:space="0" w:color="000000"/>
            </w:tcBorders>
            <w:shd w:val="clear" w:color="auto" w:fill="auto"/>
            <w:vAlign w:val="center"/>
          </w:tcPr>
          <w:p w:rsidR="004C59F5" w:rsidRPr="0052604A" w:rsidRDefault="004C59F5" w:rsidP="005A2189">
            <w:pPr>
              <w:rPr>
                <w:rFonts w:eastAsia="MS Mincho"/>
                <w:sz w:val="24"/>
                <w:szCs w:val="24"/>
              </w:rPr>
            </w:pPr>
            <w:r w:rsidRPr="0052604A">
              <w:rPr>
                <w:rFonts w:eastAsia="MS Mincho"/>
                <w:sz w:val="24"/>
                <w:szCs w:val="24"/>
              </w:rPr>
              <w:tab/>
              <w:t>плотность населения проектируемого жилого района</w:t>
            </w:r>
          </w:p>
        </w:tc>
        <w:tc>
          <w:tcPr>
            <w:tcW w:w="1559"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jc w:val="center"/>
              <w:rPr>
                <w:rFonts w:eastAsia="MS Mincho"/>
                <w:sz w:val="24"/>
                <w:szCs w:val="24"/>
              </w:rPr>
            </w:pPr>
            <w:r w:rsidRPr="0052604A">
              <w:rPr>
                <w:rFonts w:eastAsia="MS Mincho"/>
                <w:sz w:val="24"/>
                <w:szCs w:val="24"/>
              </w:rPr>
              <w:t>чел/га</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4C59F5" w:rsidRPr="0052604A" w:rsidRDefault="004C59F5" w:rsidP="005A2189">
            <w:pPr>
              <w:jc w:val="center"/>
              <w:rPr>
                <w:rFonts w:eastAsia="MS Mincho"/>
                <w:sz w:val="24"/>
                <w:szCs w:val="24"/>
              </w:rPr>
            </w:pPr>
            <w:r w:rsidRPr="0052604A">
              <w:rPr>
                <w:rFonts w:eastAsia="MS Mincho"/>
                <w:sz w:val="24"/>
                <w:szCs w:val="24"/>
              </w:rPr>
              <w:t>45</w:t>
            </w:r>
          </w:p>
        </w:tc>
      </w:tr>
      <w:tr w:rsidR="004C59F5" w:rsidRPr="0052604A" w:rsidTr="005A2189">
        <w:trPr>
          <w:cantSplit/>
          <w:trHeight w:val="20"/>
        </w:trPr>
        <w:tc>
          <w:tcPr>
            <w:tcW w:w="709" w:type="dxa"/>
            <w:tcBorders>
              <w:top w:val="single" w:sz="4" w:space="0" w:color="000000"/>
              <w:left w:val="single" w:sz="8" w:space="0" w:color="000000"/>
              <w:bottom w:val="single" w:sz="4" w:space="0" w:color="000000"/>
            </w:tcBorders>
          </w:tcPr>
          <w:p w:rsidR="004C59F5" w:rsidRPr="0052604A" w:rsidRDefault="004C59F5" w:rsidP="005A2189">
            <w:pPr>
              <w:jc w:val="center"/>
              <w:rPr>
                <w:rFonts w:eastAsia="MS Mincho"/>
                <w:sz w:val="24"/>
                <w:szCs w:val="24"/>
              </w:rPr>
            </w:pPr>
            <w:r w:rsidRPr="0052604A">
              <w:rPr>
                <w:rFonts w:eastAsia="MS Mincho"/>
                <w:sz w:val="24"/>
                <w:szCs w:val="24"/>
              </w:rPr>
              <w:t>4.</w:t>
            </w:r>
          </w:p>
        </w:tc>
        <w:tc>
          <w:tcPr>
            <w:tcW w:w="5812"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rPr>
                <w:rFonts w:eastAsia="MS Mincho"/>
                <w:sz w:val="24"/>
                <w:szCs w:val="24"/>
              </w:rPr>
            </w:pPr>
            <w:r w:rsidRPr="0052604A">
              <w:rPr>
                <w:rFonts w:eastAsia="MS Mincho"/>
                <w:sz w:val="24"/>
                <w:szCs w:val="24"/>
              </w:rPr>
              <w:t>Культурно-бытовое обслуживание</w:t>
            </w:r>
          </w:p>
        </w:tc>
        <w:tc>
          <w:tcPr>
            <w:tcW w:w="1559"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jc w:val="center"/>
              <w:rPr>
                <w:rFonts w:eastAsia="MS Mincho"/>
                <w:sz w:val="24"/>
                <w:szCs w:val="24"/>
              </w:rPr>
            </w:pP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4C59F5" w:rsidRPr="0052604A" w:rsidRDefault="004C59F5" w:rsidP="005A2189">
            <w:pPr>
              <w:jc w:val="center"/>
              <w:rPr>
                <w:rFonts w:eastAsia="MS Mincho"/>
                <w:sz w:val="24"/>
                <w:szCs w:val="24"/>
              </w:rPr>
            </w:pPr>
          </w:p>
        </w:tc>
      </w:tr>
      <w:tr w:rsidR="004C59F5" w:rsidRPr="0052604A" w:rsidTr="005A2189">
        <w:trPr>
          <w:cantSplit/>
          <w:trHeight w:val="20"/>
        </w:trPr>
        <w:tc>
          <w:tcPr>
            <w:tcW w:w="709" w:type="dxa"/>
            <w:tcBorders>
              <w:top w:val="single" w:sz="4" w:space="0" w:color="000000"/>
              <w:left w:val="single" w:sz="8" w:space="0" w:color="000000"/>
              <w:bottom w:val="single" w:sz="4" w:space="0" w:color="000000"/>
            </w:tcBorders>
          </w:tcPr>
          <w:p w:rsidR="004C59F5" w:rsidRPr="0052604A" w:rsidRDefault="004C59F5" w:rsidP="005A2189">
            <w:pPr>
              <w:jc w:val="center"/>
              <w:rPr>
                <w:rFonts w:eastAsia="MS Mincho"/>
                <w:sz w:val="24"/>
                <w:szCs w:val="24"/>
              </w:rPr>
            </w:pPr>
            <w:r w:rsidRPr="0052604A">
              <w:rPr>
                <w:rFonts w:eastAsia="MS Mincho"/>
                <w:sz w:val="24"/>
                <w:szCs w:val="24"/>
              </w:rPr>
              <w:t>4.1.</w:t>
            </w:r>
          </w:p>
        </w:tc>
        <w:tc>
          <w:tcPr>
            <w:tcW w:w="5812"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rPr>
                <w:rFonts w:eastAsia="MS Mincho"/>
                <w:sz w:val="24"/>
                <w:szCs w:val="24"/>
              </w:rPr>
            </w:pPr>
            <w:r w:rsidRPr="0052604A">
              <w:rPr>
                <w:rFonts w:eastAsia="MS Mincho"/>
                <w:sz w:val="24"/>
                <w:szCs w:val="24"/>
              </w:rPr>
              <w:tab/>
              <w:t>дошкольное образовательное учреждение</w:t>
            </w:r>
          </w:p>
        </w:tc>
        <w:tc>
          <w:tcPr>
            <w:tcW w:w="1559"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jc w:val="center"/>
              <w:rPr>
                <w:rFonts w:eastAsia="MS Mincho"/>
                <w:sz w:val="24"/>
                <w:szCs w:val="24"/>
              </w:rPr>
            </w:pPr>
            <w:r w:rsidRPr="0052604A">
              <w:rPr>
                <w:rFonts w:eastAsia="MS Mincho"/>
                <w:sz w:val="24"/>
                <w:szCs w:val="24"/>
              </w:rPr>
              <w:t>мест</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4C59F5" w:rsidRPr="0052604A" w:rsidRDefault="004C59F5" w:rsidP="005A2189">
            <w:pPr>
              <w:jc w:val="center"/>
              <w:rPr>
                <w:rFonts w:eastAsia="MS Mincho"/>
                <w:sz w:val="24"/>
                <w:szCs w:val="24"/>
              </w:rPr>
            </w:pPr>
            <w:r w:rsidRPr="0052604A">
              <w:rPr>
                <w:rFonts w:eastAsia="MS Mincho"/>
                <w:sz w:val="24"/>
                <w:szCs w:val="24"/>
              </w:rPr>
              <w:t>160</w:t>
            </w:r>
          </w:p>
        </w:tc>
      </w:tr>
      <w:tr w:rsidR="004C59F5" w:rsidRPr="0052604A" w:rsidTr="005A2189">
        <w:trPr>
          <w:cantSplit/>
          <w:trHeight w:val="20"/>
        </w:trPr>
        <w:tc>
          <w:tcPr>
            <w:tcW w:w="709" w:type="dxa"/>
            <w:tcBorders>
              <w:top w:val="single" w:sz="4" w:space="0" w:color="000000"/>
              <w:left w:val="single" w:sz="8" w:space="0" w:color="000000"/>
              <w:bottom w:val="single" w:sz="4" w:space="0" w:color="000000"/>
            </w:tcBorders>
          </w:tcPr>
          <w:p w:rsidR="004C59F5" w:rsidRPr="0052604A" w:rsidRDefault="004C59F5" w:rsidP="005A2189">
            <w:pPr>
              <w:jc w:val="center"/>
              <w:rPr>
                <w:rFonts w:eastAsia="MS Mincho"/>
                <w:sz w:val="24"/>
                <w:szCs w:val="24"/>
              </w:rPr>
            </w:pPr>
            <w:r w:rsidRPr="0052604A">
              <w:rPr>
                <w:rFonts w:eastAsia="MS Mincho"/>
                <w:sz w:val="24"/>
                <w:szCs w:val="24"/>
              </w:rPr>
              <w:t>5.</w:t>
            </w:r>
          </w:p>
        </w:tc>
        <w:tc>
          <w:tcPr>
            <w:tcW w:w="5812"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rPr>
                <w:rFonts w:eastAsia="MS Mincho"/>
                <w:sz w:val="24"/>
                <w:szCs w:val="24"/>
              </w:rPr>
            </w:pPr>
            <w:r w:rsidRPr="0052604A">
              <w:rPr>
                <w:rFonts w:eastAsia="MS Mincho"/>
                <w:sz w:val="24"/>
                <w:szCs w:val="24"/>
              </w:rPr>
              <w:t>Транспорт</w:t>
            </w:r>
          </w:p>
        </w:tc>
        <w:tc>
          <w:tcPr>
            <w:tcW w:w="1559"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jc w:val="center"/>
              <w:rPr>
                <w:rFonts w:eastAsia="MS Mincho"/>
                <w:sz w:val="24"/>
                <w:szCs w:val="24"/>
              </w:rPr>
            </w:pP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4C59F5" w:rsidRPr="0052604A" w:rsidRDefault="004C59F5" w:rsidP="005A2189">
            <w:pPr>
              <w:jc w:val="center"/>
              <w:rPr>
                <w:rFonts w:eastAsia="MS Mincho"/>
                <w:sz w:val="24"/>
                <w:szCs w:val="24"/>
              </w:rPr>
            </w:pPr>
          </w:p>
        </w:tc>
      </w:tr>
      <w:tr w:rsidR="004C59F5" w:rsidRPr="0052604A" w:rsidTr="005A2189">
        <w:trPr>
          <w:cantSplit/>
          <w:trHeight w:val="20"/>
        </w:trPr>
        <w:tc>
          <w:tcPr>
            <w:tcW w:w="709" w:type="dxa"/>
            <w:tcBorders>
              <w:top w:val="single" w:sz="4" w:space="0" w:color="000000"/>
              <w:left w:val="single" w:sz="8" w:space="0" w:color="000000"/>
              <w:bottom w:val="single" w:sz="4" w:space="0" w:color="000000"/>
            </w:tcBorders>
          </w:tcPr>
          <w:p w:rsidR="004C59F5" w:rsidRPr="0052604A" w:rsidRDefault="004C59F5" w:rsidP="005A2189">
            <w:pPr>
              <w:jc w:val="center"/>
              <w:rPr>
                <w:rFonts w:eastAsia="MS Mincho"/>
                <w:sz w:val="24"/>
                <w:szCs w:val="24"/>
              </w:rPr>
            </w:pPr>
            <w:r w:rsidRPr="0052604A">
              <w:rPr>
                <w:rFonts w:eastAsia="MS Mincho"/>
                <w:sz w:val="24"/>
                <w:szCs w:val="24"/>
              </w:rPr>
              <w:t>5.1.</w:t>
            </w:r>
          </w:p>
        </w:tc>
        <w:tc>
          <w:tcPr>
            <w:tcW w:w="5812" w:type="dxa"/>
            <w:tcBorders>
              <w:top w:val="single" w:sz="4" w:space="0" w:color="000000"/>
              <w:left w:val="single" w:sz="8" w:space="0" w:color="000000"/>
              <w:bottom w:val="single" w:sz="4" w:space="0" w:color="000000"/>
            </w:tcBorders>
            <w:shd w:val="clear" w:color="auto" w:fill="auto"/>
            <w:vAlign w:val="center"/>
          </w:tcPr>
          <w:p w:rsidR="004C59F5" w:rsidRPr="0052604A" w:rsidRDefault="004C59F5" w:rsidP="005A2189">
            <w:pPr>
              <w:rPr>
                <w:rFonts w:eastAsia="MS Mincho"/>
                <w:sz w:val="24"/>
                <w:szCs w:val="24"/>
              </w:rPr>
            </w:pPr>
            <w:r w:rsidRPr="0052604A">
              <w:rPr>
                <w:rFonts w:eastAsia="MS Mincho"/>
                <w:sz w:val="24"/>
                <w:szCs w:val="24"/>
              </w:rPr>
              <w:tab/>
            </w:r>
            <w:bookmarkStart w:id="74" w:name="OLE_LINK89"/>
            <w:bookmarkStart w:id="75" w:name="OLE_LINK90"/>
            <w:bookmarkStart w:id="76" w:name="OLE_LINK91"/>
            <w:r w:rsidRPr="0052604A">
              <w:rPr>
                <w:rFonts w:eastAsia="MS Mincho"/>
                <w:sz w:val="24"/>
                <w:szCs w:val="24"/>
              </w:rPr>
              <w:t>протяженность улично-дорожной сети</w:t>
            </w:r>
            <w:bookmarkEnd w:id="74"/>
            <w:bookmarkEnd w:id="75"/>
            <w:bookmarkEnd w:id="76"/>
          </w:p>
        </w:tc>
        <w:tc>
          <w:tcPr>
            <w:tcW w:w="1559"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jc w:val="center"/>
              <w:rPr>
                <w:rFonts w:eastAsia="MS Mincho"/>
                <w:sz w:val="24"/>
                <w:szCs w:val="24"/>
              </w:rPr>
            </w:pPr>
            <w:r w:rsidRPr="0052604A">
              <w:rPr>
                <w:rFonts w:eastAsia="MS Mincho"/>
                <w:sz w:val="24"/>
                <w:szCs w:val="24"/>
              </w:rPr>
              <w:t>км</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4C59F5" w:rsidRPr="0052604A" w:rsidRDefault="004C59F5" w:rsidP="005A2189">
            <w:pPr>
              <w:jc w:val="center"/>
              <w:rPr>
                <w:rFonts w:eastAsia="MS Mincho"/>
                <w:sz w:val="24"/>
                <w:szCs w:val="24"/>
              </w:rPr>
            </w:pPr>
            <w:r w:rsidRPr="0052604A">
              <w:rPr>
                <w:rFonts w:eastAsia="MS Mincho"/>
                <w:sz w:val="24"/>
                <w:szCs w:val="24"/>
              </w:rPr>
              <w:t>2,57</w:t>
            </w:r>
          </w:p>
        </w:tc>
      </w:tr>
      <w:tr w:rsidR="004C59F5" w:rsidRPr="0052604A" w:rsidTr="005A2189">
        <w:trPr>
          <w:cantSplit/>
          <w:trHeight w:val="20"/>
        </w:trPr>
        <w:tc>
          <w:tcPr>
            <w:tcW w:w="709" w:type="dxa"/>
            <w:tcBorders>
              <w:top w:val="single" w:sz="4" w:space="0" w:color="000000"/>
              <w:left w:val="single" w:sz="8" w:space="0" w:color="000000"/>
              <w:bottom w:val="single" w:sz="4" w:space="0" w:color="000000"/>
            </w:tcBorders>
          </w:tcPr>
          <w:p w:rsidR="004C59F5" w:rsidRPr="0052604A" w:rsidRDefault="004C59F5" w:rsidP="005A2189">
            <w:pPr>
              <w:jc w:val="center"/>
              <w:rPr>
                <w:rFonts w:eastAsia="MS Mincho"/>
                <w:sz w:val="24"/>
                <w:szCs w:val="24"/>
              </w:rPr>
            </w:pPr>
            <w:r w:rsidRPr="0052604A">
              <w:rPr>
                <w:rFonts w:eastAsia="MS Mincho"/>
                <w:sz w:val="24"/>
                <w:szCs w:val="24"/>
              </w:rPr>
              <w:t>5.2.</w:t>
            </w:r>
          </w:p>
        </w:tc>
        <w:tc>
          <w:tcPr>
            <w:tcW w:w="5812" w:type="dxa"/>
            <w:tcBorders>
              <w:top w:val="single" w:sz="4" w:space="0" w:color="000000"/>
              <w:left w:val="single" w:sz="8" w:space="0" w:color="000000"/>
              <w:bottom w:val="single" w:sz="4" w:space="0" w:color="000000"/>
            </w:tcBorders>
            <w:shd w:val="clear" w:color="auto" w:fill="auto"/>
            <w:vAlign w:val="center"/>
          </w:tcPr>
          <w:p w:rsidR="004C59F5" w:rsidRPr="0052604A" w:rsidRDefault="004C59F5" w:rsidP="005A2189">
            <w:pPr>
              <w:rPr>
                <w:rFonts w:eastAsia="MS Mincho"/>
                <w:sz w:val="24"/>
                <w:szCs w:val="24"/>
              </w:rPr>
            </w:pPr>
            <w:r w:rsidRPr="0052604A">
              <w:rPr>
                <w:rFonts w:eastAsia="MS Mincho"/>
                <w:sz w:val="24"/>
                <w:szCs w:val="24"/>
              </w:rPr>
              <w:tab/>
            </w:r>
            <w:bookmarkStart w:id="77" w:name="OLE_LINK92"/>
            <w:bookmarkStart w:id="78" w:name="OLE_LINK93"/>
            <w:bookmarkStart w:id="79" w:name="OLE_LINK94"/>
            <w:bookmarkStart w:id="80" w:name="OLE_LINK95"/>
            <w:r w:rsidRPr="0052604A">
              <w:rPr>
                <w:rFonts w:eastAsia="MS Mincho"/>
                <w:sz w:val="24"/>
                <w:szCs w:val="24"/>
              </w:rPr>
              <w:t>плотность улично-дорожной сети</w:t>
            </w:r>
            <w:bookmarkEnd w:id="77"/>
            <w:bookmarkEnd w:id="78"/>
            <w:bookmarkEnd w:id="79"/>
            <w:bookmarkEnd w:id="80"/>
          </w:p>
        </w:tc>
        <w:tc>
          <w:tcPr>
            <w:tcW w:w="1559"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jc w:val="center"/>
              <w:rPr>
                <w:rFonts w:eastAsia="MS Mincho"/>
                <w:sz w:val="24"/>
                <w:szCs w:val="24"/>
              </w:rPr>
            </w:pPr>
            <w:r w:rsidRPr="0052604A">
              <w:rPr>
                <w:rFonts w:eastAsia="MS Mincho"/>
                <w:sz w:val="24"/>
                <w:szCs w:val="24"/>
              </w:rPr>
              <w:t>км/кв.км</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4C59F5" w:rsidRPr="0052604A" w:rsidRDefault="004C59F5" w:rsidP="005A2189">
            <w:pPr>
              <w:jc w:val="center"/>
              <w:rPr>
                <w:rFonts w:eastAsia="MS Mincho"/>
                <w:sz w:val="24"/>
                <w:szCs w:val="24"/>
              </w:rPr>
            </w:pPr>
            <w:r w:rsidRPr="0052604A">
              <w:rPr>
                <w:rFonts w:eastAsia="MS Mincho"/>
                <w:sz w:val="24"/>
                <w:szCs w:val="24"/>
              </w:rPr>
              <w:t>23</w:t>
            </w:r>
          </w:p>
        </w:tc>
      </w:tr>
      <w:tr w:rsidR="004C59F5" w:rsidRPr="0052604A" w:rsidTr="005A2189">
        <w:trPr>
          <w:cantSplit/>
          <w:trHeight w:val="20"/>
        </w:trPr>
        <w:tc>
          <w:tcPr>
            <w:tcW w:w="709" w:type="dxa"/>
            <w:tcBorders>
              <w:top w:val="single" w:sz="4" w:space="0" w:color="000000"/>
              <w:left w:val="single" w:sz="8" w:space="0" w:color="000000"/>
              <w:bottom w:val="single" w:sz="4" w:space="0" w:color="000000"/>
            </w:tcBorders>
          </w:tcPr>
          <w:p w:rsidR="004C59F5" w:rsidRPr="0052604A" w:rsidRDefault="004C59F5" w:rsidP="005A2189">
            <w:pPr>
              <w:jc w:val="center"/>
              <w:rPr>
                <w:rFonts w:eastAsia="MS Mincho"/>
                <w:sz w:val="24"/>
                <w:szCs w:val="24"/>
              </w:rPr>
            </w:pPr>
            <w:r w:rsidRPr="0052604A">
              <w:rPr>
                <w:rFonts w:eastAsia="MS Mincho"/>
                <w:sz w:val="24"/>
                <w:szCs w:val="24"/>
              </w:rPr>
              <w:t>5.3.</w:t>
            </w:r>
          </w:p>
        </w:tc>
        <w:tc>
          <w:tcPr>
            <w:tcW w:w="5812" w:type="dxa"/>
            <w:tcBorders>
              <w:top w:val="single" w:sz="4" w:space="0" w:color="000000"/>
              <w:left w:val="single" w:sz="8" w:space="0" w:color="000000"/>
              <w:bottom w:val="single" w:sz="4" w:space="0" w:color="000000"/>
            </w:tcBorders>
            <w:shd w:val="clear" w:color="auto" w:fill="auto"/>
            <w:vAlign w:val="center"/>
          </w:tcPr>
          <w:p w:rsidR="004C59F5" w:rsidRPr="0052604A" w:rsidRDefault="004C59F5" w:rsidP="005A2189">
            <w:pPr>
              <w:rPr>
                <w:rFonts w:eastAsia="MS Mincho"/>
                <w:sz w:val="24"/>
                <w:szCs w:val="24"/>
              </w:rPr>
            </w:pPr>
            <w:r w:rsidRPr="0052604A">
              <w:rPr>
                <w:rFonts w:eastAsia="MS Mincho"/>
                <w:sz w:val="24"/>
                <w:szCs w:val="24"/>
              </w:rPr>
              <w:tab/>
              <w:t>строительство открытых автомобильных стоянок</w:t>
            </w:r>
          </w:p>
        </w:tc>
        <w:tc>
          <w:tcPr>
            <w:tcW w:w="1559" w:type="dxa"/>
            <w:tcBorders>
              <w:top w:val="single" w:sz="4" w:space="0" w:color="000000"/>
              <w:left w:val="single" w:sz="8" w:space="0" w:color="000000"/>
              <w:bottom w:val="single" w:sz="4" w:space="0" w:color="000000"/>
            </w:tcBorders>
            <w:shd w:val="clear" w:color="auto" w:fill="auto"/>
          </w:tcPr>
          <w:p w:rsidR="004C59F5" w:rsidRPr="0052604A" w:rsidRDefault="004C59F5" w:rsidP="005A2189">
            <w:pPr>
              <w:jc w:val="center"/>
              <w:rPr>
                <w:rFonts w:eastAsia="MS Mincho"/>
                <w:sz w:val="24"/>
                <w:szCs w:val="24"/>
              </w:rPr>
            </w:pPr>
            <w:r w:rsidRPr="0052604A">
              <w:rPr>
                <w:rFonts w:eastAsia="MS Mincho"/>
                <w:sz w:val="24"/>
                <w:szCs w:val="24"/>
              </w:rPr>
              <w:t>машиномест</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4C59F5" w:rsidRPr="0052604A" w:rsidRDefault="004C59F5" w:rsidP="005A2189">
            <w:pPr>
              <w:jc w:val="center"/>
              <w:rPr>
                <w:rFonts w:eastAsia="MS Mincho"/>
                <w:sz w:val="24"/>
                <w:szCs w:val="24"/>
              </w:rPr>
            </w:pPr>
            <w:r w:rsidRPr="0052604A">
              <w:rPr>
                <w:rFonts w:eastAsia="MS Mincho"/>
                <w:sz w:val="24"/>
                <w:szCs w:val="24"/>
              </w:rPr>
              <w:t>28</w:t>
            </w:r>
          </w:p>
        </w:tc>
      </w:tr>
      <w:bookmarkEnd w:id="70"/>
      <w:bookmarkEnd w:id="71"/>
      <w:bookmarkEnd w:id="72"/>
    </w:tbl>
    <w:p w:rsidR="00591956" w:rsidRDefault="00591956">
      <w:pPr>
        <w:rPr>
          <w:rFonts w:eastAsia="MS Mincho"/>
          <w:sz w:val="28"/>
          <w:szCs w:val="28"/>
        </w:rPr>
      </w:pPr>
      <w:r>
        <w:rPr>
          <w:rFonts w:eastAsia="MS Mincho"/>
          <w:sz w:val="28"/>
          <w:szCs w:val="28"/>
        </w:rPr>
        <w:br w:type="page"/>
      </w:r>
    </w:p>
    <w:p w:rsidR="00C35805" w:rsidRDefault="00C35805" w:rsidP="00DC3434">
      <w:pPr>
        <w:ind w:left="5103"/>
        <w:jc w:val="both"/>
        <w:rPr>
          <w:sz w:val="28"/>
          <w:szCs w:val="28"/>
        </w:rPr>
        <w:sectPr w:rsidR="00C35805" w:rsidSect="00B775BB">
          <w:headerReference w:type="even" r:id="rId9"/>
          <w:footerReference w:type="even" r:id="rId10"/>
          <w:headerReference w:type="first" r:id="rId11"/>
          <w:pgSz w:w="11907" w:h="16840" w:code="9"/>
          <w:pgMar w:top="1418" w:right="567" w:bottom="1134" w:left="1985" w:header="454" w:footer="510" w:gutter="0"/>
          <w:pgNumType w:start="1"/>
          <w:cols w:space="720"/>
          <w:titlePg/>
          <w:docGrid w:linePitch="272"/>
        </w:sectPr>
      </w:pPr>
    </w:p>
    <w:p w:rsidR="00E51E41" w:rsidRPr="000849AC" w:rsidRDefault="00E51E41" w:rsidP="00E51E41">
      <w:pPr>
        <w:ind w:left="9072"/>
        <w:jc w:val="both"/>
        <w:rPr>
          <w:sz w:val="28"/>
          <w:szCs w:val="28"/>
        </w:rPr>
      </w:pPr>
      <w:r w:rsidRPr="000849AC">
        <w:rPr>
          <w:sz w:val="28"/>
          <w:szCs w:val="28"/>
        </w:rPr>
        <w:lastRenderedPageBreak/>
        <w:t xml:space="preserve">Приложение </w:t>
      </w:r>
      <w:r>
        <w:rPr>
          <w:sz w:val="28"/>
          <w:szCs w:val="28"/>
        </w:rPr>
        <w:t>2</w:t>
      </w:r>
    </w:p>
    <w:p w:rsidR="00E51E41" w:rsidRPr="000849AC" w:rsidRDefault="00E51E41" w:rsidP="00E51E41">
      <w:pPr>
        <w:keepNext/>
        <w:spacing w:line="240" w:lineRule="exact"/>
        <w:ind w:left="9072"/>
        <w:contextualSpacing/>
        <w:outlineLvl w:val="0"/>
        <w:rPr>
          <w:sz w:val="28"/>
          <w:szCs w:val="28"/>
        </w:rPr>
      </w:pPr>
    </w:p>
    <w:p w:rsidR="00E51E41" w:rsidRPr="000849AC" w:rsidRDefault="00E51E41" w:rsidP="00E51E41">
      <w:pPr>
        <w:keepNext/>
        <w:spacing w:line="240" w:lineRule="exact"/>
        <w:ind w:left="9072"/>
        <w:contextualSpacing/>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w:t>
      </w:r>
      <w:r>
        <w:rPr>
          <w:sz w:val="28"/>
          <w:szCs w:val="28"/>
        </w:rPr>
        <w:t>(проекту</w:t>
      </w:r>
      <w:r w:rsidRPr="004A4FF6">
        <w:rPr>
          <w:sz w:val="28"/>
          <w:szCs w:val="28"/>
        </w:rPr>
        <w:t xml:space="preserve"> планировки территории, проект</w:t>
      </w:r>
      <w:r>
        <w:rPr>
          <w:sz w:val="28"/>
          <w:szCs w:val="28"/>
        </w:rPr>
        <w:t>у</w:t>
      </w:r>
      <w:r w:rsidRPr="004A4FF6">
        <w:rPr>
          <w:sz w:val="28"/>
          <w:szCs w:val="28"/>
        </w:rPr>
        <w:t xml:space="preserve"> межевания территории) в границах земельного участка с кадастровым номером 26:12:021004:4 города Ставрополя в целях устойчивого развития территории, комплексной застройки города Ставрополя</w:t>
      </w:r>
    </w:p>
    <w:p w:rsidR="00E51E41" w:rsidRDefault="00E51E41" w:rsidP="00E51E41">
      <w:pPr>
        <w:ind w:left="9072"/>
        <w:rPr>
          <w:rFonts w:eastAsia="MS Mincho"/>
          <w:sz w:val="28"/>
          <w:szCs w:val="28"/>
        </w:rPr>
      </w:pPr>
    </w:p>
    <w:p w:rsidR="00E51E41" w:rsidRDefault="00E51E41" w:rsidP="00E51E41">
      <w:pPr>
        <w:widowControl w:val="0"/>
        <w:tabs>
          <w:tab w:val="left" w:pos="6663"/>
        </w:tabs>
        <w:spacing w:line="240" w:lineRule="exact"/>
        <w:ind w:right="-28"/>
        <w:contextualSpacing/>
        <w:rPr>
          <w:rFonts w:eastAsia="MS Mincho"/>
          <w:sz w:val="28"/>
          <w:szCs w:val="28"/>
        </w:rPr>
      </w:pPr>
    </w:p>
    <w:p w:rsidR="00E51E41" w:rsidRDefault="00E51E41" w:rsidP="00E51E41">
      <w:pPr>
        <w:rPr>
          <w:rFonts w:eastAsia="MS Mincho"/>
          <w:sz w:val="28"/>
          <w:szCs w:val="28"/>
        </w:rPr>
      </w:pPr>
    </w:p>
    <w:p w:rsidR="00E51E41" w:rsidRPr="00DC3434" w:rsidRDefault="00E51E41" w:rsidP="00E51E41">
      <w:pPr>
        <w:spacing w:line="240" w:lineRule="exact"/>
        <w:jc w:val="center"/>
        <w:rPr>
          <w:sz w:val="28"/>
          <w:szCs w:val="22"/>
          <w:lang w:eastAsia="en-US"/>
        </w:rPr>
      </w:pPr>
      <w:r w:rsidRPr="00DC3434">
        <w:rPr>
          <w:sz w:val="28"/>
          <w:szCs w:val="22"/>
          <w:lang w:eastAsia="en-US"/>
        </w:rPr>
        <w:t xml:space="preserve">ПЕРЕЧЕНЬ </w:t>
      </w:r>
    </w:p>
    <w:p w:rsidR="00E51E41" w:rsidRDefault="00E51E41" w:rsidP="00E51E41">
      <w:pPr>
        <w:spacing w:line="240" w:lineRule="exact"/>
        <w:jc w:val="center"/>
        <w:rPr>
          <w:sz w:val="28"/>
          <w:szCs w:val="22"/>
          <w:lang w:eastAsia="en-US"/>
        </w:rPr>
      </w:pPr>
      <w:r>
        <w:rPr>
          <w:sz w:val="28"/>
          <w:szCs w:val="22"/>
          <w:lang w:eastAsia="en-US"/>
        </w:rPr>
        <w:t xml:space="preserve">и сведения о площади </w:t>
      </w:r>
      <w:r w:rsidRPr="00DC3434">
        <w:rPr>
          <w:sz w:val="28"/>
          <w:szCs w:val="22"/>
          <w:lang w:eastAsia="en-US"/>
        </w:rPr>
        <w:t>о</w:t>
      </w:r>
      <w:r>
        <w:rPr>
          <w:sz w:val="28"/>
          <w:szCs w:val="22"/>
          <w:lang w:eastAsia="en-US"/>
        </w:rPr>
        <w:t>бразуемых земельных участков</w:t>
      </w:r>
    </w:p>
    <w:p w:rsidR="00E51E41" w:rsidRPr="00DC3434" w:rsidRDefault="00E51E41" w:rsidP="00E51E41">
      <w:pPr>
        <w:spacing w:line="240" w:lineRule="exact"/>
        <w:jc w:val="center"/>
        <w:rPr>
          <w:sz w:val="28"/>
          <w:szCs w:val="22"/>
          <w:lang w:eastAsia="en-US"/>
        </w:rPr>
      </w:pPr>
    </w:p>
    <w:tbl>
      <w:tblPr>
        <w:tblW w:w="13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629"/>
        <w:gridCol w:w="1291"/>
        <w:gridCol w:w="1180"/>
        <w:gridCol w:w="1883"/>
        <w:gridCol w:w="950"/>
        <w:gridCol w:w="1804"/>
        <w:gridCol w:w="1257"/>
        <w:gridCol w:w="2677"/>
      </w:tblGrid>
      <w:tr w:rsidR="00373F4F" w:rsidRPr="00981BD3" w:rsidTr="005A2189">
        <w:trPr>
          <w:trHeight w:val="894"/>
          <w:tblHeader/>
          <w:jc w:val="center"/>
        </w:trPr>
        <w:tc>
          <w:tcPr>
            <w:tcW w:w="709" w:type="dxa"/>
            <w:shd w:val="clear" w:color="000000" w:fill="FFFFFF"/>
            <w:vAlign w:val="center"/>
            <w:hideMark/>
          </w:tcPr>
          <w:p w:rsidR="00373F4F" w:rsidRPr="00981BD3" w:rsidRDefault="00373F4F" w:rsidP="005A2189">
            <w:pPr>
              <w:jc w:val="center"/>
              <w:rPr>
                <w:b/>
                <w:bCs/>
                <w:color w:val="000000"/>
              </w:rPr>
            </w:pPr>
            <w:r w:rsidRPr="00981BD3">
              <w:rPr>
                <w:b/>
                <w:bCs/>
                <w:color w:val="000000"/>
              </w:rPr>
              <w:t>№ п/п</w:t>
            </w:r>
          </w:p>
        </w:tc>
        <w:tc>
          <w:tcPr>
            <w:tcW w:w="1629" w:type="dxa"/>
            <w:shd w:val="clear" w:color="000000" w:fill="FFFFFF"/>
            <w:vAlign w:val="center"/>
            <w:hideMark/>
          </w:tcPr>
          <w:p w:rsidR="00373F4F" w:rsidRPr="00981BD3" w:rsidRDefault="00373F4F" w:rsidP="005A2189">
            <w:pPr>
              <w:jc w:val="center"/>
              <w:rPr>
                <w:b/>
                <w:bCs/>
                <w:color w:val="000000"/>
              </w:rPr>
            </w:pPr>
            <w:r w:rsidRPr="00981BD3">
              <w:rPr>
                <w:b/>
                <w:bCs/>
                <w:color w:val="000000"/>
              </w:rPr>
              <w:t>Кадастровый номер изменяемого участка</w:t>
            </w:r>
          </w:p>
        </w:tc>
        <w:tc>
          <w:tcPr>
            <w:tcW w:w="1291"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Площадь земельного участка, кв.м</w:t>
            </w:r>
          </w:p>
        </w:tc>
        <w:tc>
          <w:tcPr>
            <w:tcW w:w="1180" w:type="dxa"/>
            <w:shd w:val="clear" w:color="000000" w:fill="FFFFFF"/>
            <w:vAlign w:val="center"/>
            <w:hideMark/>
          </w:tcPr>
          <w:p w:rsidR="00373F4F" w:rsidRPr="00981BD3" w:rsidRDefault="00373F4F" w:rsidP="005A2189">
            <w:pPr>
              <w:jc w:val="center"/>
              <w:rPr>
                <w:b/>
                <w:bCs/>
                <w:color w:val="000000"/>
              </w:rPr>
            </w:pPr>
            <w:r w:rsidRPr="00981BD3">
              <w:rPr>
                <w:b/>
                <w:bCs/>
                <w:color w:val="000000"/>
              </w:rPr>
              <w:t>Категория земель</w:t>
            </w:r>
          </w:p>
        </w:tc>
        <w:tc>
          <w:tcPr>
            <w:tcW w:w="1883" w:type="dxa"/>
            <w:shd w:val="clear" w:color="000000" w:fill="FFFFFF"/>
            <w:vAlign w:val="center"/>
            <w:hideMark/>
          </w:tcPr>
          <w:p w:rsidR="00373F4F" w:rsidRPr="00981BD3" w:rsidRDefault="00373F4F" w:rsidP="005A2189">
            <w:pPr>
              <w:jc w:val="center"/>
              <w:rPr>
                <w:b/>
                <w:bCs/>
                <w:color w:val="000000"/>
              </w:rPr>
            </w:pPr>
            <w:r w:rsidRPr="00981BD3">
              <w:rPr>
                <w:b/>
                <w:bCs/>
                <w:color w:val="000000"/>
              </w:rPr>
              <w:t>Вид разрешенного использования</w:t>
            </w:r>
          </w:p>
        </w:tc>
        <w:tc>
          <w:tcPr>
            <w:tcW w:w="950" w:type="dxa"/>
            <w:shd w:val="clear" w:color="000000" w:fill="FFFFFF"/>
            <w:vAlign w:val="center"/>
            <w:hideMark/>
          </w:tcPr>
          <w:p w:rsidR="00373F4F" w:rsidRPr="00981BD3" w:rsidRDefault="00373F4F" w:rsidP="005A2189">
            <w:pPr>
              <w:jc w:val="center"/>
              <w:rPr>
                <w:b/>
                <w:bCs/>
                <w:color w:val="000000"/>
              </w:rPr>
            </w:pPr>
            <w:r w:rsidRPr="00981BD3">
              <w:rPr>
                <w:b/>
                <w:bCs/>
                <w:color w:val="000000"/>
              </w:rPr>
              <w:t>№ на чертеже</w:t>
            </w:r>
          </w:p>
        </w:tc>
        <w:tc>
          <w:tcPr>
            <w:tcW w:w="1804"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Условный номер образуемого земельного участка</w:t>
            </w:r>
          </w:p>
        </w:tc>
        <w:tc>
          <w:tcPr>
            <w:tcW w:w="1257"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Площадь образуемого земельного участка, кв.м</w:t>
            </w:r>
          </w:p>
        </w:tc>
        <w:tc>
          <w:tcPr>
            <w:tcW w:w="2677"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Вид разрешенного использования образуемого земельного участка (код)</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1</w:t>
            </w:r>
          </w:p>
        </w:tc>
        <w:tc>
          <w:tcPr>
            <w:tcW w:w="1629" w:type="dxa"/>
            <w:vMerge w:val="restart"/>
            <w:shd w:val="clear" w:color="auto" w:fill="auto"/>
            <w:hideMark/>
          </w:tcPr>
          <w:p w:rsidR="00373F4F" w:rsidRPr="00981BD3" w:rsidRDefault="00373F4F" w:rsidP="005A2189">
            <w:pPr>
              <w:jc w:val="center"/>
              <w:rPr>
                <w:color w:val="000000"/>
                <w:sz w:val="18"/>
                <w:szCs w:val="18"/>
              </w:rPr>
            </w:pPr>
            <w:r w:rsidRPr="00981BD3">
              <w:rPr>
                <w:color w:val="000000"/>
                <w:sz w:val="18"/>
                <w:szCs w:val="18"/>
              </w:rPr>
              <w:t>26:12:021004:4</w:t>
            </w:r>
          </w:p>
        </w:tc>
        <w:tc>
          <w:tcPr>
            <w:tcW w:w="1291" w:type="dxa"/>
            <w:vMerge w:val="restart"/>
            <w:shd w:val="clear" w:color="auto" w:fill="auto"/>
            <w:hideMark/>
          </w:tcPr>
          <w:p w:rsidR="00373F4F" w:rsidRPr="00981BD3" w:rsidRDefault="00373F4F" w:rsidP="005A2189">
            <w:pPr>
              <w:jc w:val="center"/>
              <w:rPr>
                <w:color w:val="000000"/>
                <w:sz w:val="18"/>
                <w:szCs w:val="18"/>
              </w:rPr>
            </w:pPr>
            <w:r w:rsidRPr="00981BD3">
              <w:rPr>
                <w:color w:val="000000"/>
                <w:sz w:val="18"/>
                <w:szCs w:val="18"/>
              </w:rPr>
              <w:t>103465</w:t>
            </w:r>
          </w:p>
        </w:tc>
        <w:tc>
          <w:tcPr>
            <w:tcW w:w="1180" w:type="dxa"/>
            <w:vMerge w:val="restart"/>
            <w:shd w:val="clear" w:color="auto" w:fill="auto"/>
            <w:hideMark/>
          </w:tcPr>
          <w:p w:rsidR="00373F4F" w:rsidRPr="00981BD3" w:rsidRDefault="00373F4F" w:rsidP="005A2189">
            <w:pPr>
              <w:jc w:val="center"/>
              <w:rPr>
                <w:color w:val="000000"/>
                <w:sz w:val="18"/>
                <w:szCs w:val="18"/>
              </w:rPr>
            </w:pPr>
            <w:r w:rsidRPr="00981BD3">
              <w:rPr>
                <w:color w:val="000000"/>
                <w:sz w:val="18"/>
                <w:szCs w:val="18"/>
              </w:rPr>
              <w:t>Земли населенных пунктов</w:t>
            </w:r>
          </w:p>
        </w:tc>
        <w:tc>
          <w:tcPr>
            <w:tcW w:w="1883" w:type="dxa"/>
            <w:vMerge w:val="restart"/>
            <w:shd w:val="clear" w:color="auto" w:fill="auto"/>
            <w:hideMark/>
          </w:tcPr>
          <w:p w:rsidR="00373F4F" w:rsidRPr="00981BD3" w:rsidRDefault="00373F4F" w:rsidP="005A2189">
            <w:pPr>
              <w:jc w:val="center"/>
              <w:rPr>
                <w:color w:val="000000"/>
                <w:sz w:val="18"/>
                <w:szCs w:val="18"/>
              </w:rPr>
            </w:pPr>
            <w:r w:rsidRPr="00981BD3">
              <w:rPr>
                <w:color w:val="000000"/>
                <w:sz w:val="18"/>
                <w:szCs w:val="18"/>
              </w:rPr>
              <w:t>Для продолжения строительства комплекса индивидуальных жилых домов (Для индивидуальной жилой застройки)</w:t>
            </w: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1</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26:12:021004:4:ЗУ1</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600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2</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26:12:021004:4:ЗУ2</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600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3</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3</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26:12:021004:4:ЗУ3</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600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4</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4</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26:12:021004:4:ЗУ4</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600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5</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5</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26:12:021004:4:ЗУ5</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600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6</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26:12:021004:4:ЗУ6</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600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7</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26:12:021004:4:ЗУ7</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600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lastRenderedPageBreak/>
              <w:t>8</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8</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26:12:021004:4:ЗУ8</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600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9</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9</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26:12:021004:4:ЗУ9</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600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10</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10</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26:12:021004:4:ЗУ10</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746</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11</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11</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26:12:021004:4:ЗУ11</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712</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12</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12</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26:12:021004:4:ЗУ12</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712</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13</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13</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26:12:021004:4:ЗУ13</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1078</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14</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14</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26:12:021004:4:ЗУ14</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713</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15</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15</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26:12:021004:4:ЗУ15</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722</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16</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16</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26:12:021004:4:ЗУ16</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713</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17</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17</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26:12:021004:4:ЗУ17</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720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18</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18</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26:12:021004:4:ЗУ18</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714</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19</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19</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26:12:021004:4:ЗУ19</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718</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20</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20</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26:12:021004:4:ЗУ20</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715</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21</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21</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26:12:021004:4:ЗУ21</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720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22</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22</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26:12:021004:4:ЗУ22</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716</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lastRenderedPageBreak/>
              <w:t>23</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23</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26:12:021004:4:ЗУ23</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876</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675"/>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24</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24</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26:12:021004:4:ЗУ24</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877</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25</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25</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26:12:021004:4:ЗУ25</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800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26</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26:12:021004:4:ЗУ26</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878</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27</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27</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26:12:021004:4:ЗУ27</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1599</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магазины (4.4)</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28</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28</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26:12:021004:4:ЗУ28</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902</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29</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29</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26:12:021004:4:ЗУ29</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524</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30</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30</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26:12:021004:4:ЗУ30</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498</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31</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31</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26:12:021004:4:ЗУ31</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888</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32</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32</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26:12:021004:4:ЗУ32</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814</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33</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33</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26:12:021004:4:ЗУ33</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720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34</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34</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26:12:021004:4:ЗУ34</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715</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35</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35</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26:12:021004:4:ЗУ35</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720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36</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36</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26:12:021004:4:ЗУ36</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720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lastRenderedPageBreak/>
              <w:t>37</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37</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26:12:021004:4:ЗУ37</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724</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38</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38</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26:12:021004:4:ЗУ38</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720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39</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39</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26:12:021004:4:ЗУ39</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720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40</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40</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26:12:021004:4:ЗУ40</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719</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41</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41</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26:12:021004:4:ЗУ41</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719</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42</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42</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26:12:021004:4:ЗУ42</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715</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43</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43</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26:12:021004:4:ЗУ43</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667</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44</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44</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26:12:021004:4:ЗУ44</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724</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45</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45</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26:12:021004:4:ЗУ45</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720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46</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46</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26:12:021004:4:ЗУ46</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706</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47</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47</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26:12:021004:4:ЗУ47</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1629</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социальное обслуживание  (3.2)</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48</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48</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26:12:021004:4:ЗУ48</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523</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49</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49</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26:12:021004:4:ЗУ49</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538</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50</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50</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26:12:021004:4:ЗУ50</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544</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51</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51</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26:12:021004:4:ЗУ51</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615</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lastRenderedPageBreak/>
              <w:t>52</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52</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26:12:021004:4:ЗУ52</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615</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53</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53</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26:12:021004:4:ЗУ53</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5837</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дошкольное, начальное и среднее общее образование (3.5.1 )</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54</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54</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26:12:021004:4:ЗУ54</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724</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55</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55</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26:12:021004:4:ЗУ55</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536</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56</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56</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26:12:021004:4:ЗУ56</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600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57</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57</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26:12:021004:4:ЗУ57</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600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58</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58</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26:12:021004:4:ЗУ58</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600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59</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59</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26:12:021004:4:ЗУ59</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600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60</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60</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26:12:021004:4:ЗУ60</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600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61</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61</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26:12:021004:4:ЗУ61</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600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62</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62</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26:12:021004:4:ЗУ62</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600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63</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63</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26:12:021004:4:ЗУ63</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600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64</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64</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26:12:021004:4:ЗУ64</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600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65</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65</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26:12:021004:4:ЗУ65</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600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lastRenderedPageBreak/>
              <w:t>66</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66</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26:12:021004:4:ЗУ66</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600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67</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67</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26:12:021004:4:ЗУ67</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600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68</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68</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26:12:021004:4:ЗУ68</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600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69</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69</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26:12:021004:4:ЗУ69</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576</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70</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70</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26:12:021004:4:ЗУ70</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600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71</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71</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26:12:021004:4:ЗУ71</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600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72</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72</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26:12:021004:4:ЗУ72</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600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73</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73</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26:12:021004:4:ЗУ73</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600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74</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74</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26:12:021004:4:ЗУ74</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600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75</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75</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26:12:021004:4:ЗУ75</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600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76</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76</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26:12:021004:4:ЗУ76</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600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77</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77</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26:12:021004:4:ЗУ77</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600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78</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78</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26:12:021004:4:ЗУ78</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615</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79</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79</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26:12:021004:4:ЗУ79</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520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80</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80</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26:12:021004:4:ЗУ80</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630</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lastRenderedPageBreak/>
              <w:t>81</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81</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26:12:021004:4:ЗУ81</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617</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82</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82</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26:12:021004:4:ЗУ82</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794</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83</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83</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26:12:021004:4:ЗУ83</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617</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84</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84</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26:12:021004:4:ЗУ84</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619</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85</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85</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26:12:021004:4:ЗУ85</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617</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r w:rsidR="00373F4F" w:rsidRPr="00981BD3" w:rsidTr="005A2189">
        <w:trPr>
          <w:trHeight w:val="540"/>
          <w:jc w:val="center"/>
        </w:trPr>
        <w:tc>
          <w:tcPr>
            <w:tcW w:w="709"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86</w:t>
            </w:r>
          </w:p>
        </w:tc>
        <w:tc>
          <w:tcPr>
            <w:tcW w:w="1629" w:type="dxa"/>
            <w:vMerge/>
            <w:vAlign w:val="center"/>
            <w:hideMark/>
          </w:tcPr>
          <w:p w:rsidR="00373F4F" w:rsidRPr="00981BD3" w:rsidRDefault="00373F4F" w:rsidP="005A2189">
            <w:pPr>
              <w:rPr>
                <w:color w:val="000000"/>
                <w:sz w:val="18"/>
                <w:szCs w:val="18"/>
              </w:rPr>
            </w:pPr>
          </w:p>
        </w:tc>
        <w:tc>
          <w:tcPr>
            <w:tcW w:w="1291"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883" w:type="dxa"/>
            <w:vMerge/>
            <w:vAlign w:val="center"/>
            <w:hideMark/>
          </w:tcPr>
          <w:p w:rsidR="00373F4F" w:rsidRPr="00981BD3" w:rsidRDefault="00373F4F" w:rsidP="005A2189">
            <w:pPr>
              <w:rPr>
                <w:color w:val="000000"/>
                <w:sz w:val="18"/>
                <w:szCs w:val="18"/>
              </w:rPr>
            </w:pPr>
          </w:p>
        </w:tc>
        <w:tc>
          <w:tcPr>
            <w:tcW w:w="95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86</w:t>
            </w:r>
          </w:p>
        </w:tc>
        <w:tc>
          <w:tcPr>
            <w:tcW w:w="1804"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26:12:021004:4:ЗУ86</w:t>
            </w:r>
          </w:p>
        </w:tc>
        <w:tc>
          <w:tcPr>
            <w:tcW w:w="125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617</w:t>
            </w:r>
          </w:p>
        </w:tc>
        <w:tc>
          <w:tcPr>
            <w:tcW w:w="2677"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индивидуального жилищного строительства (2.1)</w:t>
            </w:r>
          </w:p>
        </w:tc>
      </w:tr>
    </w:tbl>
    <w:p w:rsidR="00DC3434" w:rsidRPr="000849AC" w:rsidRDefault="00E51E41" w:rsidP="00C35805">
      <w:pPr>
        <w:ind w:left="9072"/>
        <w:jc w:val="both"/>
        <w:rPr>
          <w:sz w:val="28"/>
          <w:szCs w:val="28"/>
        </w:rPr>
      </w:pPr>
      <w:r>
        <w:rPr>
          <w:sz w:val="28"/>
          <w:szCs w:val="28"/>
        </w:rPr>
        <w:br w:type="column"/>
      </w:r>
      <w:r w:rsidR="00DC3434" w:rsidRPr="000849AC">
        <w:rPr>
          <w:sz w:val="28"/>
          <w:szCs w:val="28"/>
        </w:rPr>
        <w:lastRenderedPageBreak/>
        <w:t xml:space="preserve">Приложение </w:t>
      </w:r>
      <w:r w:rsidR="00C65846">
        <w:rPr>
          <w:sz w:val="28"/>
          <w:szCs w:val="28"/>
        </w:rPr>
        <w:t>3</w:t>
      </w:r>
    </w:p>
    <w:p w:rsidR="00DC3434" w:rsidRPr="000849AC" w:rsidRDefault="00DC3434" w:rsidP="00C35805">
      <w:pPr>
        <w:keepNext/>
        <w:spacing w:line="240" w:lineRule="exact"/>
        <w:ind w:left="9072"/>
        <w:contextualSpacing/>
        <w:outlineLvl w:val="0"/>
        <w:rPr>
          <w:sz w:val="28"/>
          <w:szCs w:val="28"/>
        </w:rPr>
      </w:pPr>
    </w:p>
    <w:p w:rsidR="00DC3434" w:rsidRPr="000849AC" w:rsidRDefault="00DC3434" w:rsidP="00C35805">
      <w:pPr>
        <w:keepNext/>
        <w:spacing w:line="240" w:lineRule="exact"/>
        <w:ind w:left="9072"/>
        <w:contextualSpacing/>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w:t>
      </w:r>
      <w:r w:rsidR="00E51E41">
        <w:rPr>
          <w:sz w:val="28"/>
          <w:szCs w:val="28"/>
        </w:rPr>
        <w:t>(проекту</w:t>
      </w:r>
      <w:r w:rsidR="00E51E41" w:rsidRPr="004A4FF6">
        <w:rPr>
          <w:sz w:val="28"/>
          <w:szCs w:val="28"/>
        </w:rPr>
        <w:t xml:space="preserve"> планировки территории, проект</w:t>
      </w:r>
      <w:r w:rsidR="00E51E41">
        <w:rPr>
          <w:sz w:val="28"/>
          <w:szCs w:val="28"/>
        </w:rPr>
        <w:t>у</w:t>
      </w:r>
      <w:r w:rsidR="00E51E41" w:rsidRPr="004A4FF6">
        <w:rPr>
          <w:sz w:val="28"/>
          <w:szCs w:val="28"/>
        </w:rPr>
        <w:t xml:space="preserve"> межевания территории) в границах земельного участка с кадастровым номером 26:12:021004:4 города Ставрополя в целях устойчивого развития территории, комплексной застройки города Ставрополя</w:t>
      </w:r>
    </w:p>
    <w:p w:rsidR="00DC3434" w:rsidRDefault="00DC3434" w:rsidP="00C35805">
      <w:pPr>
        <w:ind w:left="9072"/>
        <w:rPr>
          <w:rFonts w:eastAsia="MS Mincho"/>
          <w:sz w:val="28"/>
          <w:szCs w:val="28"/>
        </w:rPr>
      </w:pPr>
    </w:p>
    <w:p w:rsidR="00DC3434" w:rsidRDefault="00DC3434" w:rsidP="00DC3434">
      <w:pPr>
        <w:widowControl w:val="0"/>
        <w:tabs>
          <w:tab w:val="left" w:pos="6663"/>
        </w:tabs>
        <w:spacing w:line="240" w:lineRule="exact"/>
        <w:ind w:right="-28"/>
        <w:contextualSpacing/>
        <w:rPr>
          <w:rFonts w:eastAsia="MS Mincho"/>
          <w:sz w:val="28"/>
          <w:szCs w:val="28"/>
        </w:rPr>
      </w:pPr>
    </w:p>
    <w:p w:rsidR="00DC3434" w:rsidRDefault="00DC3434">
      <w:pPr>
        <w:rPr>
          <w:rFonts w:eastAsia="MS Mincho"/>
          <w:sz w:val="28"/>
          <w:szCs w:val="28"/>
        </w:rPr>
      </w:pPr>
    </w:p>
    <w:p w:rsidR="00DC3434" w:rsidRPr="00DC3434" w:rsidRDefault="00DC3434" w:rsidP="00DC3434">
      <w:pPr>
        <w:spacing w:line="240" w:lineRule="exact"/>
        <w:jc w:val="center"/>
        <w:rPr>
          <w:sz w:val="28"/>
          <w:szCs w:val="22"/>
          <w:lang w:eastAsia="en-US"/>
        </w:rPr>
      </w:pPr>
      <w:r w:rsidRPr="00DC3434">
        <w:rPr>
          <w:sz w:val="28"/>
          <w:szCs w:val="22"/>
          <w:lang w:eastAsia="en-US"/>
        </w:rPr>
        <w:t xml:space="preserve">ПЕРЕЧЕНЬ </w:t>
      </w:r>
    </w:p>
    <w:p w:rsidR="004A069A" w:rsidRDefault="00E63B18" w:rsidP="00DC3434">
      <w:pPr>
        <w:spacing w:line="240" w:lineRule="exact"/>
        <w:jc w:val="center"/>
        <w:rPr>
          <w:sz w:val="28"/>
          <w:szCs w:val="22"/>
          <w:lang w:eastAsia="en-US"/>
        </w:rPr>
      </w:pPr>
      <w:r>
        <w:rPr>
          <w:sz w:val="28"/>
          <w:szCs w:val="22"/>
          <w:lang w:eastAsia="en-US"/>
        </w:rPr>
        <w:t xml:space="preserve">и сведения о площади </w:t>
      </w:r>
      <w:r w:rsidR="00DC3434" w:rsidRPr="00DC3434">
        <w:rPr>
          <w:sz w:val="28"/>
          <w:szCs w:val="22"/>
          <w:lang w:eastAsia="en-US"/>
        </w:rPr>
        <w:t>о</w:t>
      </w:r>
      <w:r>
        <w:rPr>
          <w:sz w:val="28"/>
          <w:szCs w:val="22"/>
          <w:lang w:eastAsia="en-US"/>
        </w:rPr>
        <w:t xml:space="preserve">бразуемых земельных участков, </w:t>
      </w:r>
      <w:r w:rsidR="00DC3434" w:rsidRPr="00DC3434">
        <w:rPr>
          <w:sz w:val="28"/>
          <w:szCs w:val="22"/>
          <w:lang w:eastAsia="en-US"/>
        </w:rPr>
        <w:t xml:space="preserve">которые будут </w:t>
      </w:r>
      <w:r>
        <w:rPr>
          <w:sz w:val="28"/>
          <w:szCs w:val="22"/>
          <w:lang w:eastAsia="en-US"/>
        </w:rPr>
        <w:t>отнесены</w:t>
      </w:r>
    </w:p>
    <w:p w:rsidR="00DC3434" w:rsidRPr="00DC3434" w:rsidRDefault="00DC3434" w:rsidP="00DC3434">
      <w:pPr>
        <w:spacing w:line="240" w:lineRule="exact"/>
        <w:jc w:val="center"/>
        <w:rPr>
          <w:sz w:val="28"/>
          <w:szCs w:val="22"/>
          <w:lang w:eastAsia="en-US"/>
        </w:rPr>
      </w:pPr>
      <w:r w:rsidRPr="00DC3434">
        <w:rPr>
          <w:sz w:val="28"/>
          <w:szCs w:val="22"/>
          <w:lang w:eastAsia="en-US"/>
        </w:rPr>
        <w:t xml:space="preserve"> к территориям общего пользования</w:t>
      </w:r>
      <w:r w:rsidR="00E63B18">
        <w:rPr>
          <w:sz w:val="28"/>
          <w:szCs w:val="22"/>
          <w:lang w:eastAsia="en-US"/>
        </w:rPr>
        <w:t xml:space="preserve"> или имуществу общего пользования</w:t>
      </w:r>
    </w:p>
    <w:p w:rsidR="00DC3434" w:rsidRDefault="00DC3434">
      <w:pPr>
        <w:rPr>
          <w:rFonts w:eastAsia="MS Mincho"/>
          <w:sz w:val="28"/>
          <w:szCs w:val="28"/>
        </w:rPr>
      </w:pP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839"/>
        <w:gridCol w:w="1300"/>
        <w:gridCol w:w="1180"/>
        <w:gridCol w:w="1899"/>
        <w:gridCol w:w="980"/>
        <w:gridCol w:w="2000"/>
        <w:gridCol w:w="1240"/>
        <w:gridCol w:w="2019"/>
      </w:tblGrid>
      <w:tr w:rsidR="00373F4F" w:rsidRPr="00981BD3" w:rsidTr="005A2189">
        <w:trPr>
          <w:trHeight w:val="1290"/>
          <w:jc w:val="center"/>
        </w:trPr>
        <w:tc>
          <w:tcPr>
            <w:tcW w:w="500" w:type="dxa"/>
            <w:shd w:val="clear" w:color="000000" w:fill="FFFFFF"/>
            <w:vAlign w:val="center"/>
            <w:hideMark/>
          </w:tcPr>
          <w:p w:rsidR="00373F4F" w:rsidRPr="00981BD3" w:rsidRDefault="00373F4F" w:rsidP="005A2189">
            <w:pPr>
              <w:jc w:val="center"/>
              <w:rPr>
                <w:b/>
                <w:bCs/>
                <w:color w:val="000000"/>
              </w:rPr>
            </w:pPr>
            <w:r w:rsidRPr="00981BD3">
              <w:rPr>
                <w:b/>
                <w:bCs/>
                <w:color w:val="000000"/>
              </w:rPr>
              <w:t>№ п/п</w:t>
            </w:r>
          </w:p>
        </w:tc>
        <w:tc>
          <w:tcPr>
            <w:tcW w:w="1840" w:type="dxa"/>
            <w:shd w:val="clear" w:color="000000" w:fill="FFFFFF"/>
            <w:vAlign w:val="center"/>
            <w:hideMark/>
          </w:tcPr>
          <w:p w:rsidR="00373F4F" w:rsidRPr="00981BD3" w:rsidRDefault="00373F4F" w:rsidP="005A2189">
            <w:pPr>
              <w:jc w:val="center"/>
              <w:rPr>
                <w:b/>
                <w:bCs/>
                <w:color w:val="000000"/>
              </w:rPr>
            </w:pPr>
            <w:r w:rsidRPr="00981BD3">
              <w:rPr>
                <w:b/>
                <w:bCs/>
                <w:color w:val="000000"/>
              </w:rPr>
              <w:t>Кадастровый номер изменяемого участка</w:t>
            </w:r>
          </w:p>
        </w:tc>
        <w:tc>
          <w:tcPr>
            <w:tcW w:w="130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Площадь земельного участка, кв.м</w:t>
            </w:r>
          </w:p>
        </w:tc>
        <w:tc>
          <w:tcPr>
            <w:tcW w:w="1180" w:type="dxa"/>
            <w:shd w:val="clear" w:color="000000" w:fill="FFFFFF"/>
            <w:vAlign w:val="center"/>
            <w:hideMark/>
          </w:tcPr>
          <w:p w:rsidR="00373F4F" w:rsidRPr="00981BD3" w:rsidRDefault="00373F4F" w:rsidP="005A2189">
            <w:pPr>
              <w:jc w:val="center"/>
              <w:rPr>
                <w:b/>
                <w:bCs/>
                <w:color w:val="000000"/>
              </w:rPr>
            </w:pPr>
            <w:r w:rsidRPr="00981BD3">
              <w:rPr>
                <w:b/>
                <w:bCs/>
                <w:color w:val="000000"/>
              </w:rPr>
              <w:t>Категория земель</w:t>
            </w:r>
          </w:p>
        </w:tc>
        <w:tc>
          <w:tcPr>
            <w:tcW w:w="1900" w:type="dxa"/>
            <w:shd w:val="clear" w:color="000000" w:fill="FFFFFF"/>
            <w:vAlign w:val="center"/>
            <w:hideMark/>
          </w:tcPr>
          <w:p w:rsidR="00373F4F" w:rsidRPr="00981BD3" w:rsidRDefault="00373F4F" w:rsidP="005A2189">
            <w:pPr>
              <w:jc w:val="center"/>
              <w:rPr>
                <w:b/>
                <w:bCs/>
                <w:color w:val="000000"/>
              </w:rPr>
            </w:pPr>
            <w:r w:rsidRPr="00981BD3">
              <w:rPr>
                <w:b/>
                <w:bCs/>
                <w:color w:val="000000"/>
              </w:rPr>
              <w:t>Разрешенное использование</w:t>
            </w:r>
          </w:p>
        </w:tc>
        <w:tc>
          <w:tcPr>
            <w:tcW w:w="980" w:type="dxa"/>
            <w:shd w:val="clear" w:color="000000" w:fill="FFFFFF"/>
            <w:vAlign w:val="center"/>
            <w:hideMark/>
          </w:tcPr>
          <w:p w:rsidR="00373F4F" w:rsidRPr="00981BD3" w:rsidRDefault="00373F4F" w:rsidP="005A2189">
            <w:pPr>
              <w:jc w:val="center"/>
              <w:rPr>
                <w:b/>
                <w:bCs/>
                <w:color w:val="000000"/>
              </w:rPr>
            </w:pPr>
            <w:r w:rsidRPr="00981BD3">
              <w:rPr>
                <w:b/>
                <w:bCs/>
                <w:color w:val="000000"/>
              </w:rPr>
              <w:t>№ на чертеже</w:t>
            </w:r>
          </w:p>
        </w:tc>
        <w:tc>
          <w:tcPr>
            <w:tcW w:w="200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Условный номер образуемого земельного участка</w:t>
            </w:r>
          </w:p>
        </w:tc>
        <w:tc>
          <w:tcPr>
            <w:tcW w:w="124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Площадь образуемого земельного участка, кв.м</w:t>
            </w:r>
          </w:p>
        </w:tc>
        <w:tc>
          <w:tcPr>
            <w:tcW w:w="202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Разрешенное использование образуемого земельного участка</w:t>
            </w:r>
          </w:p>
        </w:tc>
      </w:tr>
      <w:tr w:rsidR="00373F4F" w:rsidRPr="00981BD3" w:rsidTr="005A2189">
        <w:trPr>
          <w:trHeight w:val="765"/>
          <w:jc w:val="center"/>
        </w:trPr>
        <w:tc>
          <w:tcPr>
            <w:tcW w:w="500"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1</w:t>
            </w:r>
          </w:p>
        </w:tc>
        <w:tc>
          <w:tcPr>
            <w:tcW w:w="1840" w:type="dxa"/>
            <w:vMerge w:val="restart"/>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w:t>
            </w:r>
          </w:p>
        </w:tc>
        <w:tc>
          <w:tcPr>
            <w:tcW w:w="1300" w:type="dxa"/>
            <w:vMerge w:val="restart"/>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103465</w:t>
            </w:r>
          </w:p>
        </w:tc>
        <w:tc>
          <w:tcPr>
            <w:tcW w:w="1180" w:type="dxa"/>
            <w:vMerge w:val="restart"/>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Земли населенных пунктов</w:t>
            </w:r>
          </w:p>
        </w:tc>
        <w:tc>
          <w:tcPr>
            <w:tcW w:w="1900" w:type="dxa"/>
            <w:vMerge w:val="restart"/>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Для продолжения строительства комплекса индивидуальных жилых домов (Для индивидуальной жилой застройки)</w:t>
            </w:r>
          </w:p>
        </w:tc>
        <w:tc>
          <w:tcPr>
            <w:tcW w:w="98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87</w:t>
            </w:r>
          </w:p>
        </w:tc>
        <w:tc>
          <w:tcPr>
            <w:tcW w:w="2000"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26:12:021004:4:ЗУ87</w:t>
            </w:r>
          </w:p>
        </w:tc>
        <w:tc>
          <w:tcPr>
            <w:tcW w:w="1240"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10318</w:t>
            </w:r>
          </w:p>
        </w:tc>
        <w:tc>
          <w:tcPr>
            <w:tcW w:w="2020"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земельные участки (территории) общего пользования (12.0)</w:t>
            </w:r>
          </w:p>
        </w:tc>
      </w:tr>
      <w:tr w:rsidR="00373F4F" w:rsidRPr="00981BD3" w:rsidTr="005A2189">
        <w:trPr>
          <w:trHeight w:val="720"/>
          <w:jc w:val="center"/>
        </w:trPr>
        <w:tc>
          <w:tcPr>
            <w:tcW w:w="500"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w:t>
            </w:r>
          </w:p>
        </w:tc>
        <w:tc>
          <w:tcPr>
            <w:tcW w:w="1840" w:type="dxa"/>
            <w:vMerge/>
            <w:vAlign w:val="center"/>
            <w:hideMark/>
          </w:tcPr>
          <w:p w:rsidR="00373F4F" w:rsidRPr="00981BD3" w:rsidRDefault="00373F4F" w:rsidP="005A2189">
            <w:pPr>
              <w:rPr>
                <w:color w:val="000000"/>
                <w:sz w:val="18"/>
                <w:szCs w:val="18"/>
              </w:rPr>
            </w:pPr>
          </w:p>
        </w:tc>
        <w:tc>
          <w:tcPr>
            <w:tcW w:w="1300"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900" w:type="dxa"/>
            <w:vMerge/>
            <w:vAlign w:val="center"/>
            <w:hideMark/>
          </w:tcPr>
          <w:p w:rsidR="00373F4F" w:rsidRPr="00981BD3" w:rsidRDefault="00373F4F" w:rsidP="005A2189">
            <w:pPr>
              <w:rPr>
                <w:color w:val="000000"/>
                <w:sz w:val="18"/>
                <w:szCs w:val="18"/>
              </w:rPr>
            </w:pPr>
          </w:p>
        </w:tc>
        <w:tc>
          <w:tcPr>
            <w:tcW w:w="98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88</w:t>
            </w:r>
          </w:p>
        </w:tc>
        <w:tc>
          <w:tcPr>
            <w:tcW w:w="2000"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26:12:021004:4:ЗУ88</w:t>
            </w:r>
          </w:p>
        </w:tc>
        <w:tc>
          <w:tcPr>
            <w:tcW w:w="1240"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550</w:t>
            </w:r>
          </w:p>
        </w:tc>
        <w:tc>
          <w:tcPr>
            <w:tcW w:w="2020"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земельные участки (территории) общего пользования (12.0)</w:t>
            </w:r>
          </w:p>
        </w:tc>
      </w:tr>
      <w:tr w:rsidR="00373F4F" w:rsidRPr="00981BD3" w:rsidTr="005A2189">
        <w:trPr>
          <w:trHeight w:val="720"/>
          <w:jc w:val="center"/>
        </w:trPr>
        <w:tc>
          <w:tcPr>
            <w:tcW w:w="500"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3</w:t>
            </w:r>
          </w:p>
        </w:tc>
        <w:tc>
          <w:tcPr>
            <w:tcW w:w="1840" w:type="dxa"/>
            <w:vMerge/>
            <w:vAlign w:val="center"/>
            <w:hideMark/>
          </w:tcPr>
          <w:p w:rsidR="00373F4F" w:rsidRPr="00981BD3" w:rsidRDefault="00373F4F" w:rsidP="005A2189">
            <w:pPr>
              <w:rPr>
                <w:color w:val="000000"/>
                <w:sz w:val="18"/>
                <w:szCs w:val="18"/>
              </w:rPr>
            </w:pPr>
          </w:p>
        </w:tc>
        <w:tc>
          <w:tcPr>
            <w:tcW w:w="1300"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900" w:type="dxa"/>
            <w:vMerge/>
            <w:vAlign w:val="center"/>
            <w:hideMark/>
          </w:tcPr>
          <w:p w:rsidR="00373F4F" w:rsidRPr="00981BD3" w:rsidRDefault="00373F4F" w:rsidP="005A2189">
            <w:pPr>
              <w:rPr>
                <w:color w:val="000000"/>
                <w:sz w:val="18"/>
                <w:szCs w:val="18"/>
              </w:rPr>
            </w:pPr>
          </w:p>
        </w:tc>
        <w:tc>
          <w:tcPr>
            <w:tcW w:w="98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89</w:t>
            </w:r>
          </w:p>
        </w:tc>
        <w:tc>
          <w:tcPr>
            <w:tcW w:w="2000"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26:12:021004:4:ЗУ89</w:t>
            </w:r>
          </w:p>
        </w:tc>
        <w:tc>
          <w:tcPr>
            <w:tcW w:w="1240"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593</w:t>
            </w:r>
          </w:p>
        </w:tc>
        <w:tc>
          <w:tcPr>
            <w:tcW w:w="2020"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земельные участки (территории) общего пользования (12.0)</w:t>
            </w:r>
          </w:p>
        </w:tc>
      </w:tr>
      <w:tr w:rsidR="00373F4F" w:rsidRPr="00981BD3" w:rsidTr="005A2189">
        <w:trPr>
          <w:trHeight w:val="720"/>
          <w:jc w:val="center"/>
        </w:trPr>
        <w:tc>
          <w:tcPr>
            <w:tcW w:w="500"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4</w:t>
            </w:r>
          </w:p>
        </w:tc>
        <w:tc>
          <w:tcPr>
            <w:tcW w:w="1840" w:type="dxa"/>
            <w:vMerge/>
            <w:vAlign w:val="center"/>
            <w:hideMark/>
          </w:tcPr>
          <w:p w:rsidR="00373F4F" w:rsidRPr="00981BD3" w:rsidRDefault="00373F4F" w:rsidP="005A2189">
            <w:pPr>
              <w:rPr>
                <w:color w:val="000000"/>
                <w:sz w:val="18"/>
                <w:szCs w:val="18"/>
              </w:rPr>
            </w:pPr>
          </w:p>
        </w:tc>
        <w:tc>
          <w:tcPr>
            <w:tcW w:w="1300" w:type="dxa"/>
            <w:vMerge/>
            <w:vAlign w:val="center"/>
            <w:hideMark/>
          </w:tcPr>
          <w:p w:rsidR="00373F4F" w:rsidRPr="00981BD3" w:rsidRDefault="00373F4F" w:rsidP="005A2189">
            <w:pPr>
              <w:rPr>
                <w:color w:val="000000"/>
                <w:sz w:val="18"/>
                <w:szCs w:val="18"/>
              </w:rPr>
            </w:pPr>
          </w:p>
        </w:tc>
        <w:tc>
          <w:tcPr>
            <w:tcW w:w="1180" w:type="dxa"/>
            <w:vMerge/>
            <w:vAlign w:val="center"/>
            <w:hideMark/>
          </w:tcPr>
          <w:p w:rsidR="00373F4F" w:rsidRPr="00981BD3" w:rsidRDefault="00373F4F" w:rsidP="005A2189">
            <w:pPr>
              <w:rPr>
                <w:color w:val="000000"/>
                <w:sz w:val="18"/>
                <w:szCs w:val="18"/>
              </w:rPr>
            </w:pPr>
          </w:p>
        </w:tc>
        <w:tc>
          <w:tcPr>
            <w:tcW w:w="1900" w:type="dxa"/>
            <w:vMerge/>
            <w:vAlign w:val="center"/>
            <w:hideMark/>
          </w:tcPr>
          <w:p w:rsidR="00373F4F" w:rsidRPr="00981BD3" w:rsidRDefault="00373F4F" w:rsidP="005A2189">
            <w:pPr>
              <w:rPr>
                <w:color w:val="000000"/>
                <w:sz w:val="18"/>
                <w:szCs w:val="18"/>
              </w:rPr>
            </w:pPr>
          </w:p>
        </w:tc>
        <w:tc>
          <w:tcPr>
            <w:tcW w:w="980" w:type="dxa"/>
            <w:shd w:val="clear" w:color="auto" w:fill="auto"/>
            <w:vAlign w:val="center"/>
            <w:hideMark/>
          </w:tcPr>
          <w:p w:rsidR="00373F4F" w:rsidRPr="00981BD3" w:rsidRDefault="00373F4F" w:rsidP="005A2189">
            <w:pPr>
              <w:jc w:val="center"/>
              <w:rPr>
                <w:b/>
                <w:bCs/>
                <w:color w:val="000000"/>
                <w:sz w:val="18"/>
                <w:szCs w:val="18"/>
              </w:rPr>
            </w:pPr>
            <w:r w:rsidRPr="00981BD3">
              <w:rPr>
                <w:b/>
                <w:bCs/>
                <w:color w:val="000000"/>
                <w:sz w:val="18"/>
                <w:szCs w:val="18"/>
              </w:rPr>
              <w:t>90</w:t>
            </w:r>
          </w:p>
        </w:tc>
        <w:tc>
          <w:tcPr>
            <w:tcW w:w="2000"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26:12:021004:4:ЗУ90</w:t>
            </w:r>
          </w:p>
        </w:tc>
        <w:tc>
          <w:tcPr>
            <w:tcW w:w="1240"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27852</w:t>
            </w:r>
          </w:p>
        </w:tc>
        <w:tc>
          <w:tcPr>
            <w:tcW w:w="2020" w:type="dxa"/>
            <w:shd w:val="clear" w:color="auto" w:fill="auto"/>
            <w:vAlign w:val="center"/>
            <w:hideMark/>
          </w:tcPr>
          <w:p w:rsidR="00373F4F" w:rsidRPr="00981BD3" w:rsidRDefault="00373F4F" w:rsidP="005A2189">
            <w:pPr>
              <w:jc w:val="center"/>
              <w:rPr>
                <w:color w:val="000000"/>
                <w:sz w:val="18"/>
                <w:szCs w:val="18"/>
              </w:rPr>
            </w:pPr>
            <w:r w:rsidRPr="00981BD3">
              <w:rPr>
                <w:color w:val="000000"/>
                <w:sz w:val="18"/>
                <w:szCs w:val="18"/>
              </w:rPr>
              <w:t>земельные участки (территории) общего пользования (12.0)</w:t>
            </w:r>
          </w:p>
        </w:tc>
      </w:tr>
    </w:tbl>
    <w:p w:rsidR="004A069A" w:rsidRPr="004A069A" w:rsidRDefault="004A069A" w:rsidP="004A069A">
      <w:pPr>
        <w:spacing w:line="240" w:lineRule="exact"/>
        <w:jc w:val="center"/>
        <w:rPr>
          <w:sz w:val="28"/>
          <w:szCs w:val="22"/>
          <w:lang w:eastAsia="en-US"/>
        </w:rPr>
        <w:sectPr w:rsidR="004A069A" w:rsidRPr="004A069A" w:rsidSect="00C35805">
          <w:pgSz w:w="16840" w:h="11907" w:orient="landscape" w:code="9"/>
          <w:pgMar w:top="567" w:right="1134" w:bottom="1985" w:left="1418" w:header="454" w:footer="510" w:gutter="0"/>
          <w:pgNumType w:start="1"/>
          <w:cols w:space="720"/>
          <w:titlePg/>
          <w:docGrid w:linePitch="272"/>
        </w:sectPr>
      </w:pPr>
    </w:p>
    <w:p w:rsidR="00DC3434" w:rsidRDefault="00DC3434" w:rsidP="00DC3434">
      <w:pPr>
        <w:ind w:left="5103"/>
        <w:jc w:val="both"/>
        <w:rPr>
          <w:sz w:val="28"/>
          <w:szCs w:val="28"/>
        </w:rPr>
      </w:pPr>
      <w:r w:rsidRPr="000849AC">
        <w:rPr>
          <w:sz w:val="28"/>
          <w:szCs w:val="28"/>
        </w:rPr>
        <w:lastRenderedPageBreak/>
        <w:t>Приложение</w:t>
      </w:r>
      <w:r w:rsidR="007521A1">
        <w:rPr>
          <w:sz w:val="28"/>
          <w:szCs w:val="28"/>
        </w:rPr>
        <w:t xml:space="preserve"> </w:t>
      </w:r>
      <w:r w:rsidR="00C65846">
        <w:rPr>
          <w:sz w:val="28"/>
          <w:szCs w:val="28"/>
        </w:rPr>
        <w:t>4</w:t>
      </w:r>
    </w:p>
    <w:p w:rsidR="00DC3434" w:rsidRPr="000849AC" w:rsidRDefault="00DC3434" w:rsidP="00DC3434">
      <w:pPr>
        <w:ind w:left="5103"/>
        <w:jc w:val="both"/>
        <w:rPr>
          <w:sz w:val="28"/>
          <w:szCs w:val="28"/>
        </w:rPr>
      </w:pPr>
    </w:p>
    <w:p w:rsidR="00DC3434" w:rsidRPr="000849AC" w:rsidRDefault="00DC3434" w:rsidP="00DC3434">
      <w:pPr>
        <w:keepNext/>
        <w:spacing w:line="240" w:lineRule="exact"/>
        <w:ind w:left="5103"/>
        <w:contextualSpacing/>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w:t>
      </w:r>
      <w:r w:rsidR="00D03081">
        <w:rPr>
          <w:sz w:val="28"/>
          <w:szCs w:val="28"/>
        </w:rPr>
        <w:t>(проекту</w:t>
      </w:r>
      <w:r w:rsidR="00D03081" w:rsidRPr="004A4FF6">
        <w:rPr>
          <w:sz w:val="28"/>
          <w:szCs w:val="28"/>
        </w:rPr>
        <w:t xml:space="preserve"> планировки территории, проект</w:t>
      </w:r>
      <w:r w:rsidR="00D03081">
        <w:rPr>
          <w:sz w:val="28"/>
          <w:szCs w:val="28"/>
        </w:rPr>
        <w:t>у</w:t>
      </w:r>
      <w:r w:rsidR="00D03081" w:rsidRPr="004A4FF6">
        <w:rPr>
          <w:sz w:val="28"/>
          <w:szCs w:val="28"/>
        </w:rPr>
        <w:t xml:space="preserve"> межевания территории) в границах земельного участка с кадастровым номером 26:12:021004:4 города Ставрополя в целях устойчивого развития территории, комплексной застройки города Ставрополя</w:t>
      </w:r>
    </w:p>
    <w:p w:rsidR="00591956" w:rsidRDefault="00591956" w:rsidP="000C00F0">
      <w:pPr>
        <w:widowControl w:val="0"/>
        <w:tabs>
          <w:tab w:val="left" w:pos="6663"/>
        </w:tabs>
        <w:spacing w:line="240" w:lineRule="exact"/>
        <w:ind w:right="-28"/>
        <w:contextualSpacing/>
        <w:rPr>
          <w:rFonts w:eastAsia="MS Mincho"/>
          <w:sz w:val="28"/>
          <w:szCs w:val="28"/>
        </w:rPr>
      </w:pPr>
    </w:p>
    <w:p w:rsidR="00DC3434" w:rsidRDefault="00DC3434" w:rsidP="00DC3434">
      <w:pPr>
        <w:spacing w:line="240" w:lineRule="exact"/>
        <w:jc w:val="center"/>
        <w:rPr>
          <w:sz w:val="28"/>
          <w:lang w:eastAsia="en-US"/>
        </w:rPr>
      </w:pPr>
    </w:p>
    <w:p w:rsidR="00DC3434" w:rsidRDefault="00DC3434" w:rsidP="00DC3434">
      <w:pPr>
        <w:spacing w:line="240" w:lineRule="exact"/>
        <w:jc w:val="center"/>
        <w:rPr>
          <w:sz w:val="28"/>
          <w:lang w:eastAsia="en-US"/>
        </w:rPr>
      </w:pPr>
    </w:p>
    <w:p w:rsidR="00DC3434" w:rsidRDefault="00DC3434" w:rsidP="00DC3434">
      <w:pPr>
        <w:spacing w:line="240" w:lineRule="exact"/>
        <w:jc w:val="center"/>
        <w:rPr>
          <w:sz w:val="28"/>
          <w:lang w:eastAsia="en-US"/>
        </w:rPr>
      </w:pPr>
      <w:r w:rsidRPr="000849AC">
        <w:rPr>
          <w:sz w:val="28"/>
          <w:lang w:eastAsia="en-US"/>
        </w:rPr>
        <w:t>ПЕРЕЧЕНЬ</w:t>
      </w:r>
    </w:p>
    <w:p w:rsidR="00DC3434" w:rsidRPr="000849AC" w:rsidRDefault="00DC3434" w:rsidP="00DC3434">
      <w:pPr>
        <w:spacing w:line="240" w:lineRule="exact"/>
        <w:jc w:val="center"/>
        <w:rPr>
          <w:sz w:val="28"/>
          <w:lang w:eastAsia="en-US"/>
        </w:rPr>
      </w:pPr>
      <w:r w:rsidRPr="000849AC">
        <w:rPr>
          <w:sz w:val="28"/>
          <w:lang w:eastAsia="en-US"/>
        </w:rPr>
        <w:t>координат характерных точек образуемых земельных участков</w:t>
      </w:r>
      <w:r w:rsidRPr="009A5BA1">
        <w:rPr>
          <w:sz w:val="28"/>
          <w:lang w:eastAsia="en-US"/>
        </w:rPr>
        <w:t xml:space="preserve">, в том числе </w:t>
      </w:r>
      <w:r w:rsidR="00D03081">
        <w:rPr>
          <w:sz w:val="28"/>
          <w:lang w:eastAsia="en-US"/>
        </w:rPr>
        <w:t>образуемых земельных участков, которые будут отнесены к территориям общего пользования или имуществу общего пользования</w:t>
      </w:r>
    </w:p>
    <w:p w:rsidR="00DC3434" w:rsidRDefault="00DC3434" w:rsidP="000C00F0">
      <w:pPr>
        <w:widowControl w:val="0"/>
        <w:tabs>
          <w:tab w:val="left" w:pos="6663"/>
        </w:tabs>
        <w:spacing w:line="240" w:lineRule="exact"/>
        <w:ind w:right="-28"/>
        <w:contextualSpacing/>
        <w:rPr>
          <w:rFonts w:eastAsia="MS Mincho"/>
          <w:sz w:val="28"/>
          <w:szCs w:val="28"/>
        </w:rPr>
      </w:pPr>
    </w:p>
    <w:tbl>
      <w:tblPr>
        <w:tblW w:w="5368" w:type="dxa"/>
        <w:jc w:val="center"/>
        <w:tblLook w:val="04A0" w:firstRow="1" w:lastRow="0" w:firstColumn="1" w:lastColumn="0" w:noHBand="0" w:noVBand="1"/>
      </w:tblPr>
      <w:tblGrid>
        <w:gridCol w:w="531"/>
        <w:gridCol w:w="2157"/>
        <w:gridCol w:w="1151"/>
        <w:gridCol w:w="1529"/>
      </w:tblGrid>
      <w:tr w:rsidR="00373F4F" w:rsidRPr="00373F4F" w:rsidTr="00373F4F">
        <w:trPr>
          <w:trHeight w:val="395"/>
          <w:tblHeader/>
          <w:jc w:val="center"/>
        </w:trPr>
        <w:tc>
          <w:tcPr>
            <w:tcW w:w="53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73F4F" w:rsidRPr="00373F4F" w:rsidRDefault="00373F4F" w:rsidP="005A2189">
            <w:pPr>
              <w:jc w:val="center"/>
              <w:rPr>
                <w:b/>
                <w:bCs/>
                <w:color w:val="000000"/>
                <w:sz w:val="22"/>
                <w:szCs w:val="22"/>
              </w:rPr>
            </w:pPr>
            <w:r w:rsidRPr="00373F4F">
              <w:rPr>
                <w:b/>
                <w:bCs/>
                <w:color w:val="000000"/>
                <w:sz w:val="22"/>
                <w:szCs w:val="22"/>
              </w:rPr>
              <w:t>№ п/п</w:t>
            </w:r>
          </w:p>
        </w:tc>
        <w:tc>
          <w:tcPr>
            <w:tcW w:w="21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73F4F" w:rsidRPr="00373F4F" w:rsidRDefault="00373F4F" w:rsidP="005A2189">
            <w:pPr>
              <w:jc w:val="center"/>
              <w:rPr>
                <w:b/>
                <w:bCs/>
                <w:color w:val="000000"/>
                <w:sz w:val="22"/>
                <w:szCs w:val="22"/>
              </w:rPr>
            </w:pPr>
            <w:r w:rsidRPr="00373F4F">
              <w:rPr>
                <w:b/>
                <w:bCs/>
                <w:color w:val="000000"/>
                <w:sz w:val="22"/>
                <w:szCs w:val="22"/>
              </w:rPr>
              <w:t>Номер образуемого участка. Обозначение характерных точек границы</w:t>
            </w:r>
          </w:p>
        </w:tc>
        <w:tc>
          <w:tcPr>
            <w:tcW w:w="2680" w:type="dxa"/>
            <w:gridSpan w:val="2"/>
            <w:tcBorders>
              <w:top w:val="single" w:sz="4" w:space="0" w:color="auto"/>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Координаты, м</w:t>
            </w:r>
          </w:p>
        </w:tc>
      </w:tr>
      <w:tr w:rsidR="00373F4F" w:rsidRPr="00373F4F" w:rsidTr="00373F4F">
        <w:trPr>
          <w:trHeight w:val="545"/>
          <w:tblHeader/>
          <w:jc w:val="center"/>
        </w:trPr>
        <w:tc>
          <w:tcPr>
            <w:tcW w:w="531" w:type="dxa"/>
            <w:vMerge/>
            <w:tcBorders>
              <w:top w:val="single" w:sz="4" w:space="0" w:color="auto"/>
              <w:left w:val="single" w:sz="4" w:space="0" w:color="auto"/>
              <w:bottom w:val="single" w:sz="4" w:space="0" w:color="000000"/>
              <w:right w:val="single" w:sz="4" w:space="0" w:color="auto"/>
            </w:tcBorders>
            <w:vAlign w:val="center"/>
            <w:hideMark/>
          </w:tcPr>
          <w:p w:rsidR="00373F4F" w:rsidRPr="00373F4F" w:rsidRDefault="00373F4F" w:rsidP="005A2189">
            <w:pPr>
              <w:rPr>
                <w:b/>
                <w:bCs/>
                <w:color w:val="000000"/>
                <w:sz w:val="22"/>
                <w:szCs w:val="22"/>
              </w:rPr>
            </w:pPr>
          </w:p>
        </w:tc>
        <w:tc>
          <w:tcPr>
            <w:tcW w:w="2157" w:type="dxa"/>
            <w:vMerge/>
            <w:tcBorders>
              <w:top w:val="single" w:sz="4" w:space="0" w:color="auto"/>
              <w:left w:val="single" w:sz="4" w:space="0" w:color="auto"/>
              <w:bottom w:val="single" w:sz="4" w:space="0" w:color="auto"/>
              <w:right w:val="single" w:sz="4" w:space="0" w:color="auto"/>
            </w:tcBorders>
            <w:vAlign w:val="center"/>
            <w:hideMark/>
          </w:tcPr>
          <w:p w:rsidR="00373F4F" w:rsidRPr="00373F4F" w:rsidRDefault="00373F4F" w:rsidP="005A2189">
            <w:pPr>
              <w:rPr>
                <w:b/>
                <w:bCs/>
                <w:color w:val="000000"/>
                <w:sz w:val="22"/>
                <w:szCs w:val="22"/>
              </w:rPr>
            </w:pP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X</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Y</w:t>
            </w:r>
          </w:p>
        </w:tc>
      </w:tr>
      <w:tr w:rsidR="00373F4F" w:rsidRPr="00373F4F" w:rsidTr="00373F4F">
        <w:trPr>
          <w:trHeight w:val="525"/>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1</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26:12:021004:4:ЗУ1 (площадь 600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481887,12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1323321,49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481890,48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1323341,21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481860,91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1323346,25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481857,54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1323326,54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481887,12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1323321,49</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2</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26:12:021004:4:ЗУ2 (площадь 600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481857,54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1323326,54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481860,91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1323346,25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481831,34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1323351,3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481827,97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1323331,58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481857,54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1323326,54</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3</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26:12:021004:4:ЗУ3 (площадь 600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481827,97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1323331,58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481831,34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1323351,3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481801,76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1323356,35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481798,4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1323336,63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481827,97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1323331,58</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4</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26:12:021004:4:ЗУ4 (площадь 600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481798,4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1323336,63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481801,76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1323356,35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481772,19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1323361,39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481768,83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1323341,68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lastRenderedPageBreak/>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481798,4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1323336,63</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5</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26:12:021004:4:ЗУ5 (площадь 600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481739,26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1323346,72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481742,62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1323366,44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481772,19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1323361,39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481768,83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1323341,68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481739,26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1323346,72</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6</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26:12:021004:4:ЗУ6 (площадь 600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481709,68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1323351,77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481713,05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1323371,49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481742,62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1323366,44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481739,26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1323346,72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481709,68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1323351,77</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7</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26:12:021004:4:ЗУ7 (площадь 600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481680,11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1323356,82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481683,47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1323376,53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481713,05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1323371,49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481709,68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1323351,77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481680,11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1323356,82</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8</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26:12:021004:4:ЗУ8 (площадь 600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481650,54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1323361,87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481653,9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1323381,58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481683,47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1323376,53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481680,11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1323356,82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481650,54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1323361,87</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9</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26:12:021004:4:ЗУ9 (площадь 600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481620,96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1323366,87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481624,37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1323386,62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481653,9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1323381,58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481650,54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1323361,87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481620,96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1323366,87</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10</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26:12:021004:4:ЗУ10 (площадь 746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481847,46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1323363,76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481866,21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1323360,57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481872,27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1323395,71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481869,72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1323400,01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481854,11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1323402,71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lastRenderedPageBreak/>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481847,46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1323363,76</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11</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26:12:021004:4:ЗУ11 (площадь 712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481829,72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1323366,8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481847,46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1323363,76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481854,11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1323402,71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481846,98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1323403,94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481836,37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1323405,78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481829,72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1323366,8</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12</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26:12:021004:4:ЗУ12 (площадь 712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481811,98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1323369,82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481829,72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1323366,8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481836,37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1323405,78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481818,64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1323408,85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481811,98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1323369,82</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13</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26:12:021004:4:ЗУ13 (площадь 1 078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481842,78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1323445,29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481825,45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1323448,24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481818,64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1323408,85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481836,37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1323405,78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481846,98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1323403,94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481851,57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1323430,51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481842,78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1323445,29</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14</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26:12:021004:4:ЗУ14 (площадь 713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481794,23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1323372,86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481811,98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1323369,82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481818,64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1323408,85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481800,9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1323411,91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481794,23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1323372,86</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15</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26:12:021004:4:ЗУ15 (площадь 722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481825,45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1323448,24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481807,63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1323451,35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481800,9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1323411,91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481818,64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1323408,85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481825,45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1323448,24</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16</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26:12:021004:4:ЗУ16 (площадь 713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481776,49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1323375,89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481794,23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1323372,86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lastRenderedPageBreak/>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481800,9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1323411,91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481783,16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1323414,98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481776,49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1323375,89</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17</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26:12:021004:4:ЗУ17 (площадь 720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481789,89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1323454,42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481783,16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1323414,98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481800,9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1323411,91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481807,63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1323451,35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481789,89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1323454,42</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18</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26:12:021004:4:ЗУ18 (площадь 714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481758,75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1323378,92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481776,49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1323375,89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481783,16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1323414,98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481765,43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1323418,05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481758,75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1323378,92</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19</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26:12:021004:4:ЗУ19 (площадь 718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481789,89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1323454,42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481772,24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1323457,45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481765,43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1323418,05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481783,16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1323414,98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481789,89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1323454,42</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20</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26:12:021004:4:ЗУ20 (площадь 715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1323381,94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481758,75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1323378,92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481765,43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1323418,05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481747,69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1323421,12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1323381,94</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21</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26:12:021004:4:ЗУ21 (площадь 720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481747,69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1323421,12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481754,5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1323460,54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481772,24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1323457,45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481765,43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1323418,05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481747,69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1323421,12</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22</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26:12:021004:4:ЗУ22 (площадь 716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481723,26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1323384,97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1323381,94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481747,69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1323421,12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lastRenderedPageBreak/>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481741,24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1323422,24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481729,95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1323424,19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481723,26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1323384,97</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23</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26:12:021004:4:ЗУ23 (площадь 876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481723,26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1323384,97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481729,95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1323424,19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481727,99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1323424,53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481721,55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1323425,64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481708,27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1323427,92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481701,57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1323388,66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481723,26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1323384,97</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24</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26:12:021004:4:ЗУ24 (площадь 877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481686,59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1323431,68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481688,54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1323431,34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481708,27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1323427,92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481701,57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1323388,66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481679,88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1323392,37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481686,59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1323431,68</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25</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26:12:021004:4:ЗУ25 (площадь 801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481688,54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1323431,34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481708,27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1323427,92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481715,08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1323467,36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481695,38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1323470,76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481688,54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1323431,34</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26</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26:12:021004:4:ЗУ26 (площадь 878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481679,88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1323392,37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481686,59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1323431,68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481664,92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1323435,44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481658,2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1323396,07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481679,88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1323392,37</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27</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26:12:021004:4:ЗУ27 (площадь 1 599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481688,54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1323431,34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481686,59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1323431,68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481664,92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1323435,44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60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481649,17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1323438,12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61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481655,96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1323477,56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481695,38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1323470,76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lastRenderedPageBreak/>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481688,54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1323431,34</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28</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26:12:021004:4:ЗУ28 (площадь 902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62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481635,94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1323399,86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481658,2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1323396,07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481664,92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1323435,44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60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481649,17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1323438,12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63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481642,72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1323439,26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64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481639,15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1323418,96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62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481635,94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1323399,86</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29</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26:12:021004:4:ЗУ29 (площадь 524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65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481607,55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1323404,71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62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481635,94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1323399,86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64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481639,15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1323418,96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66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481632,61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1323419,92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67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481613,85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1323423,15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65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481607,55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1323404,71</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30</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26:12:021004:4:ЗУ30 (площадь 498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68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481620,65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1323443,06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69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481623,01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1323442,65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63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481642,72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1323439,26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64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481639,15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1323418,96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66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481632,61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1323419,92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67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481613,85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1323423,15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68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481620,65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1323443,06</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31</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26:12:021004:4:ЗУ31 (площадь 888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481850,54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1323459,15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481849,06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1323499,99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481831,32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1323503,06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481824,51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1323463,65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481850,54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1323459,15</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32</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26:12:021004:4:ЗУ32 (площадь 814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481847,95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1323530,63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481824,3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1323534,71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481819,2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1323505,15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481831,32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1323503,06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481849,06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1323499,99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481847,95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1323530,63</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33</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xml:space="preserve">26:12:021004:4:ЗУ33 </w:t>
            </w:r>
            <w:r w:rsidRPr="00373F4F">
              <w:rPr>
                <w:color w:val="000000"/>
                <w:sz w:val="22"/>
                <w:szCs w:val="22"/>
              </w:rPr>
              <w:lastRenderedPageBreak/>
              <w:t>(площадь 720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lastRenderedPageBreak/>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lastRenderedPageBreak/>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481806,77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1323466,72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481824,51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1323463,65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481831,32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1323503,06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481819,2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1323505,15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481813,59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1323506,13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481806,77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1323466,72</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34</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26:12:021004:4:ЗУ34 (площадь 715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481824,3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1323534,71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481800,65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1323538,8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481795,85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1323509,2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481813,59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1323506,13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481819,2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1323505,15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481824,3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1323534,71</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35</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26:12:021004:4:ЗУ35 (площадь 720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481806,77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1323466,72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481813,59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1323506,13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481795,85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1323509,2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481789,03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1323469,79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481806,77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1323466,72</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36</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26:12:021004:4:ЗУ36 (площадь 720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481789,03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1323469,79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481795,85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1323509,2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481778,11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1323512,25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481771,3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1323472,86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481789,03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1323469,79</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37</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26:12:021004:4:ЗУ37 (площадь 724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481800,65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1323538,8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1323542,88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481771,9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1323513,32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481778,11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1323512,25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481795,85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1323509,2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481800,65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1323538,8</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38</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26:12:021004:4:ЗУ38 (площадь 720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481771,3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1323472,86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481778,11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1323512,25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481771,9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1323513,32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481760,37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1323515,31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lastRenderedPageBreak/>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481753,56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1323475,93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481771,3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1323472,86</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39</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26:12:021004:4:ЗУ39 (площадь 720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1323542,88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481753,35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1323546,97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481748,25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1323517,41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481760,37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1323515,31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481771,9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1323513,32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1323542,88</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40</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26:12:021004:4:ЗУ40 (площадь 719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481753,56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1323475,93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481760,37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1323515,31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481748,25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1323517,41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481742,64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1323518,38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481735,82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1323478,99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481753,56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1323475,93</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41</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26:12:021004:4:ЗУ41 (площадь 719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481718,09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1323482,06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481735,82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1323478,99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481742,64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1323518,38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481724,9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1323521,44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481718,09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1323482,06</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42</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26:12:021004:4:ЗУ42 (площадь 715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481748,25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1323517,41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481753,35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1323546,97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481729,7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1323551,06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481724,9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1323521,44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481742,64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1323518,38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481748,25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1323517,41</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43</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26:12:021004:4:ЗУ43 (площадь 667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481701,65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1323484,88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481718,09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1323482,06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481724,9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1323521,44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481708,46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1323524,28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481701,65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1323484,88</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44</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26:12:021004:4:ЗУ44 (площадь 724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481729,7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1323551,06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lastRenderedPageBreak/>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481706,06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1323555,14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481700,95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1323525,59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481708,46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1323524,28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481724,9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1323521,44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481729,7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1323551,06</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45</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26:12:021004:4:ЗУ45 (площадь 720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481682,41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1323559,23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481706,06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1323555,14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481700,95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1323525,59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100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481693,68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1323526,84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101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481688,75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1323527,69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102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481677,3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1323529,66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481682,41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1323559,23</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46</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26:12:021004:4:ЗУ46 (площадь 706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103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481661,58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1323562,82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481682,41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1323559,23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102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481677,3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1323529,66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104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481651,76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1323534,08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103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481661,58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1323562,82</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47</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26:12:021004:4:ЗУ47 (площадь 1 629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101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481688,75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1323527,69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105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481681,94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1323488,27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106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481638,66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1323495,76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104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481651,76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1323534,08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102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481677,3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1323529,66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101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481688,75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1323527,69</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48</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26:12:021004:4:ЗУ48 (площадь 523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107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481815,34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1323550,72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108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481818,24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1323567,47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109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481846,79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1323562,54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481847,43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1323545,18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107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481815,34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1323550,72</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49</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26:12:021004:4:ЗУ49 (площадь 538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109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481846,79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1323562,54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481846,06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1323582,96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481821,64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1323587,18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481820,58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1323581,02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lastRenderedPageBreak/>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108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481818,24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1323567,47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109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481846,79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1323562,54</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50</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26:12:021004:4:ЗУ50 (площадь 544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481846,06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1323582,96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481845,16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1323607,98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481825,81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1323611,32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481821,64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1323587,18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481846,06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1323582,96</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51</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26:12:021004:4:ЗУ51 (площадь 615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108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481818,24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1323567,47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107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481815,34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1323550,72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481795,63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1323554,13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481800,87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1323584,43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481820,58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1323581,02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108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481818,24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1323567,47</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52</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26:12:021004:4:ЗУ52 (площадь 615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481821,64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1323587,18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481820,58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1323581,02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481800,87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1323584,43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481806,1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1323614,73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481825,81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1323611,32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481821,64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1323587,18</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53</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26:12:021004:4:ЗУ53 (площадь 5 837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481794,28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1323616,77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120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481783,81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1323556,17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121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481685,45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1323573,16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122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481705,59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1323632,09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481794,28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1323616,77</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54</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26:12:021004:4:ЗУ54 (площадь 724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123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481841,29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1323623,11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124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481843,04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1323624,65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125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1323653,43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126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481821,28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1323657,01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127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481816,17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1323627,45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123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481841,29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1323623,11</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55</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26:12:021004:4:ЗУ55 (площадь 536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125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1323653,43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lastRenderedPageBreak/>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128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481840,89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1323684,07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129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481826,38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1323686,58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126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481821,28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1323657,01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125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1323653,43</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56</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26:12:021004:4:ЗУ56 (площадь 600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127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481816,17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1323627,45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126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481821,28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1323657,01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481801,57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1323660,42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481796,46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1323630,86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127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481816,17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1323627,45</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57</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26:12:021004:4:ЗУ57 (площадь 600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481806,68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1323689,98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129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481826,38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1323686,58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126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481821,28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1323657,01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481801,57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1323660,42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481806,68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1323689,98</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58</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26:12:021004:4:ЗУ58 (площадь 600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481796,46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1323630,86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481801,57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1323660,42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481781,86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1323663,82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481776,75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1323634,26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481796,46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1323630,86</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59</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26:12:021004:4:ЗУ59 (площадь 600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481786,97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1323693,38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481806,68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1323689,98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481801,57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1323660,42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481781,86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1323663,82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481786,97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1323693,38</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60</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26:12:021004:4:ЗУ60 (площадь 600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481776,75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1323634,26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481781,86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1323663,82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481762,15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1323667,23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481757,05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1323637,67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481776,75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1323634,26</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61</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26:12:021004:4:ЗУ61 (площадь 600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481767,26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1323696,79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481786,97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1323693,38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lastRenderedPageBreak/>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481781,86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1323663,82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481762,15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1323667,23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481767,26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1323696,79</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62</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26:12:021004:4:ЗУ62 (площадь 600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481762,15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1323667,23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481742,44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1323670,63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481737,34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1323641,07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481757,05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1323637,67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481762,15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1323667,23</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63</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26:12:021004:4:ЗУ63 (площадь 600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481747,55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1323700,19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481767,26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1323696,79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481762,15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1323667,23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481742,44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1323670,63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481747,55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1323700,19</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64</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26:12:021004:4:ЗУ64 (площадь 600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481742,44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1323670,63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481722,74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1323674,04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481717,63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1323644,47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481737,34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1323641,07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481742,44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1323670,63</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65</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26:12:021004:4:ЗУ65 (площадь 600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481727,84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1323703,6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481747,55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1323700,19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481742,44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1323670,63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481722,74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1323674,04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481727,84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1323703,6</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66</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26:12:021004:4:ЗУ66 (площадь 600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481697,92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1323647,88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481717,63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1323644,47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481722,74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1323674,04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481703,03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1323677,44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481697,92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1323647,88</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67</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26:12:021004:4:ЗУ67 (площадь 600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481708,13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1323707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481727,84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1323703,6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481722,74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1323674,04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lastRenderedPageBreak/>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481703,03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1323677,44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481708,13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1323707</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68</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26:12:021004:4:ЗУ68 (площадь 600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481800,58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1323706,25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481820,29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1323702,85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481825,4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1323732,41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481805,69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1323735,82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481800,58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1323706,25</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69</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26:12:021004:4:ЗУ69 (площадь 576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481810,8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1323765,38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481825,78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1323762,79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481828,81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1323752,14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481825,4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1323732,41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481805,69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1323735,82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481810,8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1323765,38</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70</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26:12:021004:4:ЗУ70 (площадь 600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481780,87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1323709,66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481800,58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1323706,25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481805,69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1323735,82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481785,98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1323739,22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481780,87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1323709,66</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71</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26:12:021004:4:ЗУ71 (площадь 600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481785,98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1323739,22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481791,09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1323768,78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481810,8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1323765,38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481805,69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1323735,82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481785,98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1323739,22</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72</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26:12:021004:4:ЗУ72 (площадь 600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481761,17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1323713,06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481780,87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1323709,66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481785,98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1323739,22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481766,27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1323742,63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481761,17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1323713,06</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73</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26:12:021004:4:ЗУ73 (площадь 600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481771,38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1323772,19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481766,27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1323742,63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481785,98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1323739,22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lastRenderedPageBreak/>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481791,09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1323768,78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481771,38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1323772,19</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74</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26:12:021004:4:ЗУ74 (площадь 600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481746,57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1323746,03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481741,46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1323716,47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481761,17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1323713,06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481766,27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1323742,63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481746,57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1323746,03</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75</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26:12:021004:4:ЗУ75 (площадь 600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481751,67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1323775,59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481746,57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1323746,03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481766,27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1323742,63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481771,38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1323772,19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481751,67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1323775,59</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76</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26:12:021004:4:ЗУ76 (площадь 600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481726,86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1323749,44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481721,75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1323719,87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481741,46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1323716,47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481746,57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1323746,03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481726,86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1323749,44</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77</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26:12:021004:4:ЗУ77 (площадь 600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481751,67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1323775,59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481731,96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1323779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481726,86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1323749,44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481746,57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1323746,03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481751,67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1323775,59</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78</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26:12:021004:4:ЗУ78 (площадь 615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481726,86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1323749,44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481706,8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1323752,9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481701,36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1323723,55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481721,75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1323719,87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481726,86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1323749,44</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79</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26:12:021004:4:ЗУ79 (площадь 520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481709,32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1323766,54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481722,61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1323780,61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481731,96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1323779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481726,86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1323749,44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lastRenderedPageBreak/>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481706,8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1323752,9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481709,32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1323766,54</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80</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26:12:021004:4:ЗУ80 (площадь 630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481821,24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1323778,8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481811,89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1323811,71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481799,07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1323813,93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481793,82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1323783,53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481821,24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1323778,8</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81</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26:12:021004:4:ЗУ81 (площадь 617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481774,11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1323786,94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481793,82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1323783,53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481799,07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1323813,93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481779,36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1323817,33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481774,11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1323786,94</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82</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26:12:021004:4:ЗУ82 (площадь 794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481811,89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1323811,71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481804,11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1323839,08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481802,44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1323844,98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481784,66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1323847,92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481779,36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1323817,33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481799,07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1323813,93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481811,89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1323811,71</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83</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26:12:021004:4:ЗУ83 (площадь 617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180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481754,41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1323790,34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481774,11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1323786,94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481779,36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1323817,33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181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481759,66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1323820,74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180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481754,41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1323790,34</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84</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26:12:021004:4:ЗУ84 (площадь 619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181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481759,66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1323820,74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182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481764,92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1323851,19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481784,66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1323847,92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481779,36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1323817,33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181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481759,66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1323820,74</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85</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26:12:021004:4:ЗУ85 (площадь 617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183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481734,7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1323793,75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184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481739,95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1323824,14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lastRenderedPageBreak/>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181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481759,66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1323820,74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180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481754,41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1323790,34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183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481734,7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1323793,75</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86</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26:12:021004:4:ЗУ86 (площадь 617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184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481739,95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1323824,14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181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481759,66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1323820,74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182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481764,92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1323851,19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185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481745,19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1323854,45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184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481739,95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1323824,14</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87</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26:12:021004:4:ЗУ87 (площадь 10 318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186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481615,77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1323336,84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481620,96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1323366,87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481650,54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1323361,87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481680,11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1323356,82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481709,68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1323351,77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481739,26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1323346,72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481768,83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1323341,68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481798,4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1323336,63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481827,97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1323331,58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481857,54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1323326,54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481887,12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1323321,49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187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481896,39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1323322,13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188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481933,28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1323315,65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189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481955,6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1323278,14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186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481615,77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1323336,84</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88</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26:12:021004:4:ЗУ88 (площадь 550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190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481865,83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1323358,35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191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481881,92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1323355,6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192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481892,42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1323361,85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481872,27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1323395,71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481866,21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1323360,57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190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481865,83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1323358,35</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89</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26:12:021004:4:ЗУ89 (площадь 593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193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481841,86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1323699,12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194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481841,57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1323707,22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481828,81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1323752,14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481825,4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1323732,41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481820,29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1323702,85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lastRenderedPageBreak/>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193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481841,86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1323699,12</w:t>
            </w:r>
          </w:p>
        </w:tc>
      </w:tr>
      <w:tr w:rsidR="00373F4F" w:rsidRPr="00373F4F" w:rsidTr="00373F4F">
        <w:trPr>
          <w:trHeight w:val="48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90</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26:12:021004:4:ЗУ90 (площадь 27 852 кв.м.)</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481887,12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1323321,49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187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481896,39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1323322,13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188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481933,28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1323315,65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195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481862,96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1323433,86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196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481853,01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1323709,02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197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481814,98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1323842,91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481802,44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1323844,98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481804,11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1323839,08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481811,89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1323811,71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481821,24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1323778,8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481793,82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1323783,53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481774,11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1323786,94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180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481754,41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1323790,34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183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481734,7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1323793,75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184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481739,95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1323824,14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185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481745,19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1323854,45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198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481726,18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1323857,6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481709,32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1323766,54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170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481722,61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1323780,61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481731,96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1323779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481751,67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1323775,59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481771,38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1323772,19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481791,09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1323768,78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481810,8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1323765,38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481825,78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1323762,79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481828,81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1323752,14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194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481841,57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1323707,22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193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481841,86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1323699,12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481820,29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1323702,85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481800,58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1323706,25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481780,87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1323709,66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158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481761,17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1323713,06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481741,46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1323716,47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481721,75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1323719,87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481701,36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1323723,55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199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481683,45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1323626,83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103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481661,58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1323562,82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481682,41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1323559,23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lastRenderedPageBreak/>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481706,06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1323555,14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481729,7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1323551,06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481753,35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1323546,97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1323542,88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481800,65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1323538,8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481824,3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1323534,71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481847,95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1323530,63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481849,06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1323499,99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481850,54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1323459,15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481824,51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1323463,65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481806,77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1323466,72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481789,03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1323469,79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481771,3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1323472,86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87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481753,56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1323475,93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481735,82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1323478,99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481718,09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1323482,06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481701,65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1323484,88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105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481681,94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1323488,27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106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481638,66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1323495,76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68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481620,65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1323443,06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69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481623,01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1323442,65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200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481636,25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1323480,96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61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481655,96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1323477,56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481695,38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1323470,76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481715,08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1323467,36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201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481734,77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1323463,95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481754,5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1323460,54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481772,24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1323457,45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481789,89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1323454,42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481807,63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1323451,35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481825,45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1323448,24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481842,78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1323445,29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481851,57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1323430,51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481846,98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1323403,94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481854,11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1323402,71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481869,72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1323400,01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481872,27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1323395,71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192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481892,42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1323361,85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191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481881,92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1323355,6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190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481865,83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1323358,35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481866,21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1323360,57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lastRenderedPageBreak/>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481847,46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1323363,76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481829,72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1323366,8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481811,98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1323369,82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481794,23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1323372,86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481776,49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1323375,89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481758,75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1323378,92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1323381,94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481723,26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1323384,97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481701,57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1323388,66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481679,88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1323392,37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481658,2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1323396,07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62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481635,94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1323399,86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65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481607,55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1323404,71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202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481586,1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1323341,96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203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481588,93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1323341,48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204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481604,74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1323389,97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481624,37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1323386,62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481653,9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1323381,58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481683,47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1323376,53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481713,05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1323371,49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481742,62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1323366,44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481772,19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1323361,39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481801,76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1323356,35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481831,34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1323351,3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481860,91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1323346,25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481890,48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1323341,21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481887,12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1323321,49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121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481685,45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1323573,16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120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481783,81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1323556,17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481794,28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1323616,77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122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481705,59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1323632,09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121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481685,45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1323573,16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481697,92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1323647,88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481703,03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1323677,44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481708,13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1323707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481727,84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1323703,6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481747,55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1323700,19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481767,26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1323696,79</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481786,97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1323693,38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lastRenderedPageBreak/>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481806,68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1323689,98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129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481826,38</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1323686,58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128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481840,89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1323684,07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125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1323653,43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124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481843,04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1323624,65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123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481841,29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1323623,11</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127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481816,17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1323627,45</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481796,46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1323630,86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481776,75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1323634,26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481757,05</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1323637,67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481737,34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1323641,07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143</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481717,63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1323644,47</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145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481697,92</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1323647,88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 </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481847,43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1323545,18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107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481815,34</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1323550,72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116</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481795,63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1323554,13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117</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481800,87</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1323584,43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118</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481806,1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1323614,73</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115</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481825,81</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1323611,32</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114</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481845,16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1323607,98</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111</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481846,06</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1323582,96</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109</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481846,79</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1323562,54</w:t>
            </w:r>
          </w:p>
        </w:tc>
      </w:tr>
      <w:tr w:rsidR="00373F4F" w:rsidRPr="00373F4F" w:rsidTr="00373F4F">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b/>
                <w:bCs/>
                <w:color w:val="000000"/>
                <w:sz w:val="22"/>
                <w:szCs w:val="22"/>
              </w:rPr>
            </w:pPr>
            <w:r w:rsidRPr="00373F4F">
              <w:rPr>
                <w:b/>
                <w:bCs/>
                <w:color w:val="000000"/>
                <w:sz w:val="22"/>
                <w:szCs w:val="22"/>
              </w:rPr>
              <w:t> </w:t>
            </w:r>
          </w:p>
        </w:tc>
        <w:tc>
          <w:tcPr>
            <w:tcW w:w="215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110</w:t>
            </w:r>
          </w:p>
        </w:tc>
        <w:tc>
          <w:tcPr>
            <w:tcW w:w="1093"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481847,43</w:t>
            </w:r>
          </w:p>
        </w:tc>
        <w:tc>
          <w:tcPr>
            <w:tcW w:w="1587"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sz w:val="22"/>
                <w:szCs w:val="22"/>
              </w:rPr>
            </w:pPr>
            <w:r w:rsidRPr="00373F4F">
              <w:rPr>
                <w:color w:val="000000"/>
                <w:sz w:val="22"/>
                <w:szCs w:val="22"/>
              </w:rPr>
              <w:t>1323545,18</w:t>
            </w:r>
          </w:p>
        </w:tc>
      </w:tr>
    </w:tbl>
    <w:p w:rsidR="00085C83" w:rsidRDefault="00085C83">
      <w:pPr>
        <w:rPr>
          <w:rFonts w:eastAsia="MS Mincho"/>
          <w:sz w:val="28"/>
          <w:szCs w:val="28"/>
        </w:rPr>
      </w:pPr>
      <w:r>
        <w:rPr>
          <w:rFonts w:eastAsia="MS Mincho"/>
          <w:sz w:val="28"/>
          <w:szCs w:val="28"/>
        </w:rPr>
        <w:br w:type="page"/>
      </w:r>
    </w:p>
    <w:p w:rsidR="00085C83" w:rsidRDefault="00085C83" w:rsidP="00085C83">
      <w:pPr>
        <w:ind w:left="5103"/>
        <w:jc w:val="both"/>
        <w:rPr>
          <w:sz w:val="28"/>
          <w:szCs w:val="28"/>
        </w:rPr>
      </w:pPr>
      <w:r w:rsidRPr="000849AC">
        <w:rPr>
          <w:sz w:val="28"/>
          <w:szCs w:val="28"/>
        </w:rPr>
        <w:lastRenderedPageBreak/>
        <w:t xml:space="preserve">Приложение </w:t>
      </w:r>
      <w:r w:rsidR="00C65846">
        <w:rPr>
          <w:sz w:val="28"/>
          <w:szCs w:val="28"/>
        </w:rPr>
        <w:t>5</w:t>
      </w:r>
    </w:p>
    <w:p w:rsidR="00085C83" w:rsidRPr="000849AC" w:rsidRDefault="00085C83" w:rsidP="00085C83">
      <w:pPr>
        <w:ind w:left="5103"/>
        <w:jc w:val="both"/>
        <w:rPr>
          <w:sz w:val="28"/>
          <w:szCs w:val="28"/>
        </w:rPr>
      </w:pPr>
    </w:p>
    <w:p w:rsidR="00B26D7D" w:rsidRDefault="00085C83" w:rsidP="00085C83">
      <w:pPr>
        <w:keepNext/>
        <w:spacing w:line="240" w:lineRule="exact"/>
        <w:ind w:left="5103"/>
        <w:contextualSpacing/>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w:t>
      </w:r>
      <w:r w:rsidR="00D03081">
        <w:rPr>
          <w:sz w:val="28"/>
          <w:szCs w:val="28"/>
        </w:rPr>
        <w:t>(проекту</w:t>
      </w:r>
      <w:r w:rsidR="00D03081" w:rsidRPr="004A4FF6">
        <w:rPr>
          <w:sz w:val="28"/>
          <w:szCs w:val="28"/>
        </w:rPr>
        <w:t xml:space="preserve"> планировки территории, проект</w:t>
      </w:r>
      <w:r w:rsidR="00D03081">
        <w:rPr>
          <w:sz w:val="28"/>
          <w:szCs w:val="28"/>
        </w:rPr>
        <w:t>у</w:t>
      </w:r>
      <w:r w:rsidR="00D03081" w:rsidRPr="004A4FF6">
        <w:rPr>
          <w:sz w:val="28"/>
          <w:szCs w:val="28"/>
        </w:rPr>
        <w:t xml:space="preserve"> межевания </w:t>
      </w:r>
      <w:r w:rsidR="00B26D7D">
        <w:rPr>
          <w:sz w:val="28"/>
          <w:szCs w:val="28"/>
        </w:rPr>
        <w:t>10</w:t>
      </w:r>
    </w:p>
    <w:p w:rsidR="00085C83" w:rsidRPr="000849AC" w:rsidRDefault="00D03081" w:rsidP="00085C83">
      <w:pPr>
        <w:keepNext/>
        <w:spacing w:line="240" w:lineRule="exact"/>
        <w:ind w:left="5103"/>
        <w:contextualSpacing/>
        <w:outlineLvl w:val="0"/>
        <w:rPr>
          <w:sz w:val="28"/>
          <w:szCs w:val="28"/>
        </w:rPr>
      </w:pPr>
      <w:r w:rsidRPr="004A4FF6">
        <w:rPr>
          <w:sz w:val="28"/>
          <w:szCs w:val="28"/>
        </w:rPr>
        <w:t>земельного участка с кадастровым номером 26:12:021004:4 города Ставрополя в целях устойчивого развития территории, комплексной застройки города Ставрополя</w:t>
      </w:r>
    </w:p>
    <w:p w:rsidR="00562C53" w:rsidRDefault="00562C53" w:rsidP="000C00F0">
      <w:pPr>
        <w:widowControl w:val="0"/>
        <w:tabs>
          <w:tab w:val="left" w:pos="6663"/>
        </w:tabs>
        <w:spacing w:line="240" w:lineRule="exact"/>
        <w:ind w:right="-28"/>
        <w:contextualSpacing/>
        <w:rPr>
          <w:rFonts w:eastAsia="MS Mincho"/>
          <w:sz w:val="28"/>
          <w:szCs w:val="28"/>
        </w:rPr>
      </w:pPr>
    </w:p>
    <w:p w:rsidR="00085C83" w:rsidRDefault="00085C83" w:rsidP="00085C83">
      <w:pPr>
        <w:spacing w:line="240" w:lineRule="exact"/>
        <w:jc w:val="center"/>
        <w:rPr>
          <w:sz w:val="28"/>
          <w:lang w:eastAsia="en-US"/>
        </w:rPr>
      </w:pPr>
    </w:p>
    <w:p w:rsidR="00085C83" w:rsidRDefault="00085C83" w:rsidP="00085C83">
      <w:pPr>
        <w:spacing w:line="240" w:lineRule="exact"/>
        <w:jc w:val="center"/>
        <w:rPr>
          <w:sz w:val="28"/>
          <w:lang w:eastAsia="en-US"/>
        </w:rPr>
      </w:pPr>
      <w:r w:rsidRPr="000849AC">
        <w:rPr>
          <w:sz w:val="28"/>
          <w:lang w:eastAsia="en-US"/>
        </w:rPr>
        <w:t>ПЕРЕЧЕНЬ</w:t>
      </w:r>
    </w:p>
    <w:p w:rsidR="00085C83" w:rsidRDefault="00085C83" w:rsidP="00085C83">
      <w:pPr>
        <w:spacing w:line="240" w:lineRule="exact"/>
        <w:jc w:val="center"/>
        <w:rPr>
          <w:sz w:val="28"/>
          <w:lang w:eastAsia="en-US"/>
        </w:rPr>
      </w:pPr>
      <w:r w:rsidRPr="000849AC">
        <w:rPr>
          <w:sz w:val="28"/>
          <w:lang w:eastAsia="en-US"/>
        </w:rPr>
        <w:t>координат характерных точек устанавливаемых красных линий</w:t>
      </w:r>
    </w:p>
    <w:p w:rsidR="00085C83" w:rsidRDefault="00085C83" w:rsidP="000C00F0">
      <w:pPr>
        <w:widowControl w:val="0"/>
        <w:tabs>
          <w:tab w:val="left" w:pos="6663"/>
        </w:tabs>
        <w:spacing w:line="240" w:lineRule="exact"/>
        <w:ind w:right="-28"/>
        <w:contextualSpacing/>
        <w:rPr>
          <w:rFonts w:eastAsia="MS Mincho"/>
          <w:sz w:val="28"/>
          <w:szCs w:val="28"/>
        </w:rPr>
      </w:pPr>
    </w:p>
    <w:p w:rsidR="00085C83" w:rsidRDefault="00085C83" w:rsidP="000C00F0">
      <w:pPr>
        <w:widowControl w:val="0"/>
        <w:tabs>
          <w:tab w:val="left" w:pos="6663"/>
        </w:tabs>
        <w:spacing w:line="240" w:lineRule="exact"/>
        <w:ind w:right="-28"/>
        <w:contextualSpacing/>
        <w:rPr>
          <w:rFonts w:eastAsia="MS Mincho"/>
          <w:sz w:val="28"/>
          <w:szCs w:val="28"/>
        </w:rPr>
      </w:pPr>
    </w:p>
    <w:tbl>
      <w:tblPr>
        <w:tblW w:w="4324" w:type="dxa"/>
        <w:jc w:val="center"/>
        <w:tblLook w:val="04A0" w:firstRow="1" w:lastRow="0" w:firstColumn="1" w:lastColumn="0" w:noHBand="0" w:noVBand="1"/>
      </w:tblPr>
      <w:tblGrid>
        <w:gridCol w:w="1413"/>
        <w:gridCol w:w="1180"/>
        <w:gridCol w:w="1731"/>
      </w:tblGrid>
      <w:tr w:rsidR="00373F4F" w:rsidRPr="00373F4F" w:rsidTr="00373F4F">
        <w:trPr>
          <w:trHeight w:val="450"/>
          <w:tblHeader/>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73F4F" w:rsidRPr="00373F4F" w:rsidRDefault="00373F4F" w:rsidP="005A2189">
            <w:pPr>
              <w:jc w:val="center"/>
              <w:rPr>
                <w:b/>
                <w:bCs/>
                <w:color w:val="000000"/>
              </w:rPr>
            </w:pPr>
            <w:r w:rsidRPr="00373F4F">
              <w:rPr>
                <w:b/>
                <w:bCs/>
                <w:color w:val="000000"/>
              </w:rPr>
              <w:t>Обозначение характерных точек границы</w:t>
            </w:r>
          </w:p>
        </w:tc>
        <w:tc>
          <w:tcPr>
            <w:tcW w:w="2911" w:type="dxa"/>
            <w:gridSpan w:val="2"/>
            <w:tcBorders>
              <w:top w:val="single" w:sz="4" w:space="0" w:color="auto"/>
              <w:left w:val="nil"/>
              <w:bottom w:val="single" w:sz="4" w:space="0" w:color="auto"/>
              <w:right w:val="single" w:sz="4" w:space="0" w:color="auto"/>
            </w:tcBorders>
            <w:shd w:val="clear" w:color="000000" w:fill="FFFFFF"/>
            <w:vAlign w:val="center"/>
            <w:hideMark/>
          </w:tcPr>
          <w:p w:rsidR="00373F4F" w:rsidRPr="00373F4F" w:rsidRDefault="00373F4F" w:rsidP="005A2189">
            <w:pPr>
              <w:jc w:val="center"/>
              <w:rPr>
                <w:b/>
                <w:bCs/>
                <w:color w:val="000000"/>
              </w:rPr>
            </w:pPr>
            <w:r w:rsidRPr="00373F4F">
              <w:rPr>
                <w:b/>
                <w:bCs/>
                <w:color w:val="000000"/>
              </w:rPr>
              <w:t>Координаты, м</w:t>
            </w:r>
          </w:p>
        </w:tc>
      </w:tr>
      <w:tr w:rsidR="00373F4F" w:rsidRPr="00373F4F" w:rsidTr="00373F4F">
        <w:trPr>
          <w:trHeight w:val="510"/>
          <w:tblHeade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373F4F" w:rsidRPr="00373F4F" w:rsidRDefault="00373F4F" w:rsidP="005A2189">
            <w:pPr>
              <w:rPr>
                <w:b/>
                <w:bCs/>
                <w:color w:val="000000"/>
              </w:rPr>
            </w:pPr>
          </w:p>
        </w:tc>
        <w:tc>
          <w:tcPr>
            <w:tcW w:w="1180" w:type="dxa"/>
            <w:tcBorders>
              <w:top w:val="nil"/>
              <w:left w:val="nil"/>
              <w:bottom w:val="single" w:sz="4" w:space="0" w:color="auto"/>
              <w:right w:val="single" w:sz="4" w:space="0" w:color="auto"/>
            </w:tcBorders>
            <w:shd w:val="clear" w:color="000000" w:fill="FFFFFF"/>
            <w:vAlign w:val="center"/>
            <w:hideMark/>
          </w:tcPr>
          <w:p w:rsidR="00373F4F" w:rsidRPr="00373F4F" w:rsidRDefault="00373F4F" w:rsidP="005A2189">
            <w:pPr>
              <w:jc w:val="center"/>
              <w:rPr>
                <w:b/>
                <w:bCs/>
                <w:color w:val="000000"/>
              </w:rPr>
            </w:pPr>
            <w:r w:rsidRPr="00373F4F">
              <w:rPr>
                <w:b/>
                <w:bCs/>
                <w:color w:val="000000"/>
              </w:rPr>
              <w:t>X</w:t>
            </w:r>
          </w:p>
        </w:tc>
        <w:tc>
          <w:tcPr>
            <w:tcW w:w="1731" w:type="dxa"/>
            <w:tcBorders>
              <w:top w:val="nil"/>
              <w:left w:val="nil"/>
              <w:bottom w:val="single" w:sz="4" w:space="0" w:color="auto"/>
              <w:right w:val="single" w:sz="4" w:space="0" w:color="auto"/>
            </w:tcBorders>
            <w:shd w:val="clear" w:color="000000" w:fill="FFFFFF"/>
            <w:vAlign w:val="center"/>
            <w:hideMark/>
          </w:tcPr>
          <w:p w:rsidR="00373F4F" w:rsidRPr="00373F4F" w:rsidRDefault="00373F4F" w:rsidP="005A2189">
            <w:pPr>
              <w:jc w:val="center"/>
              <w:rPr>
                <w:b/>
                <w:bCs/>
                <w:color w:val="000000"/>
              </w:rPr>
            </w:pPr>
            <w:r w:rsidRPr="00373F4F">
              <w:rPr>
                <w:b/>
                <w:bCs/>
                <w:color w:val="000000"/>
              </w:rPr>
              <w:t>Y</w:t>
            </w:r>
          </w:p>
        </w:tc>
      </w:tr>
      <w:tr w:rsidR="00373F4F" w:rsidRPr="00373F4F" w:rsidTr="00373F4F">
        <w:trPr>
          <w:trHeight w:val="315"/>
          <w:jc w:val="center"/>
        </w:trPr>
        <w:tc>
          <w:tcPr>
            <w:tcW w:w="432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73F4F" w:rsidRPr="00373F4F" w:rsidRDefault="00373F4F" w:rsidP="005A2189">
            <w:pPr>
              <w:jc w:val="center"/>
              <w:rPr>
                <w:b/>
                <w:bCs/>
                <w:color w:val="000000"/>
              </w:rPr>
            </w:pPr>
            <w:r w:rsidRPr="00373F4F">
              <w:rPr>
                <w:b/>
                <w:bCs/>
                <w:color w:val="000000"/>
              </w:rPr>
              <w:t>Линия 1</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481 887,12</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1 323 321,49</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2</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481 890,48</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1 323 341,21</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3</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481 860,91</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1 323 346,25</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481 831,34</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1 323 351,30</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5</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481 801,76</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1 323 356,35</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6</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481 772,19</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1 323 361,39</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7</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481 742,62</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1 323 366,44</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8</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481 713,05</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1 323 371,49</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9</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481 683,47</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1 323 376,53</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10</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481 653,90</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1 323 381,58</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11</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481 624,37</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1 323 386,62</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12</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481 604,74</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1 323 389,97</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481 588,93</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1 323 341,48</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14</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481 615,77</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1 323 336,84</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15</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481 620,96</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1 323 366,87</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16</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481 650,54</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1 323 361,87</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17</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481 680,11</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1 323 356,82</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18</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481 709,68</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1 323 351,77</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19</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481 739,26</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1 323 346,72</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20</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481 768,83</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1 323 341,68</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21</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481 798,40</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1 323 336,63</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22</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481 827,97</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1 323 331,58</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23</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481 857,54</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1 323 326,54</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481 887,12</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1 323 321,49</w:t>
            </w:r>
          </w:p>
        </w:tc>
      </w:tr>
      <w:tr w:rsidR="00373F4F" w:rsidRPr="00373F4F" w:rsidTr="00373F4F">
        <w:trPr>
          <w:trHeight w:val="300"/>
          <w:jc w:val="center"/>
        </w:trPr>
        <w:tc>
          <w:tcPr>
            <w:tcW w:w="432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73F4F" w:rsidRPr="00373F4F" w:rsidRDefault="00373F4F" w:rsidP="005A2189">
            <w:pPr>
              <w:jc w:val="center"/>
              <w:rPr>
                <w:b/>
                <w:bCs/>
                <w:color w:val="000000"/>
              </w:rPr>
            </w:pPr>
            <w:r w:rsidRPr="00373F4F">
              <w:rPr>
                <w:b/>
                <w:bCs/>
                <w:color w:val="000000"/>
              </w:rPr>
              <w:t>Линия 2</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481866,21</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1323360,57</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2</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481872,27</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1323395,71</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3</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481869,72</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1323400,01</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lastRenderedPageBreak/>
              <w:t>4</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481854,11</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1323402,71</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5</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481846,98</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1323403,94</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6</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481851,57</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1323430,51</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7</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481842,78</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1323445,29</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8</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481825,45</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1323448,24</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9</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481807,63</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1323451,35</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10</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481789,89</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1323454,42</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11</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481772,24</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1323457,45</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12</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481754,5</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1323460,54</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481734,77</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1323463,95</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14</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481715,08</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1323467,36</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15</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481695,38</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1323470,76</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16</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481655,96</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1323477,56</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17</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481636,25</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1323480,96</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18</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481623,01</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1323442,65</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19</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481620,65</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1323443,06</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20</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481613,85</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1323423,15</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21</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481607,55</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1323404,71</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22</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481635,94</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1323399,86</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23</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481658,2</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1323396,07</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24</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481679,88</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1323392,36</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25</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481701,57</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1323388,66</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26</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481723,26</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1323384,97</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27</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481741</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1323381,94</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28</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481758,75</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1323378,92</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29</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481776,49</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1323375,89</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30</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481794,23</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1323372,86</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31</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481811,98</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1323369,82</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32</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481829,72</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1323366,8</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33</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481847,46</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1323363,76</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481866,21</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1323360,57</w:t>
            </w:r>
          </w:p>
        </w:tc>
      </w:tr>
      <w:tr w:rsidR="00373F4F" w:rsidRPr="00373F4F" w:rsidTr="00373F4F">
        <w:trPr>
          <w:trHeight w:val="300"/>
          <w:jc w:val="center"/>
        </w:trPr>
        <w:tc>
          <w:tcPr>
            <w:tcW w:w="432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73F4F" w:rsidRPr="00373F4F" w:rsidRDefault="00373F4F" w:rsidP="005A2189">
            <w:pPr>
              <w:jc w:val="center"/>
              <w:rPr>
                <w:b/>
                <w:bCs/>
                <w:color w:val="000000"/>
              </w:rPr>
            </w:pPr>
            <w:r w:rsidRPr="00373F4F">
              <w:rPr>
                <w:b/>
                <w:bCs/>
                <w:color w:val="000000"/>
              </w:rPr>
              <w:t>Линия 3</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481 850,54</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1 323 459,15</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2</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481 849,06</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1 323 499,99</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3</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481 847,95</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1 323 530,63</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481 824,30</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1 323 534,71</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5</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481 800,65</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1 323 538,80</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6</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481 777,00</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1 323 542,88</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7</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481 753,35</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1 323 546,97</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8</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481 729,70</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1 323 551,06</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9</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481 706,06</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1 323 555,14</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10</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481 682,41</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1 323 559,23</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lastRenderedPageBreak/>
              <w:t>11</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481 661,58</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1 323 562,82</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12</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481 651,76</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1 323 534,08</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481 638,66</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1 323 495,76</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14</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481 681,94</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1 323 488,27</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15</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481 701,65</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1 323 484,88</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16</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481 718,09</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1 323 482,06</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17</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481 735,82</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1 323 478,99</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18</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481 753,56</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1 323 475,93</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19</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481 771,30</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1 323 472,86</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20</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481 789,03</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1 323 469,79</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21</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481 806,77</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1 323 466,72</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22</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481 824,51</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1 323 463,65</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481 850,54</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1 323 459,15</w:t>
            </w:r>
          </w:p>
        </w:tc>
      </w:tr>
      <w:tr w:rsidR="00373F4F" w:rsidRPr="00373F4F" w:rsidTr="00373F4F">
        <w:trPr>
          <w:trHeight w:val="300"/>
          <w:jc w:val="center"/>
        </w:trPr>
        <w:tc>
          <w:tcPr>
            <w:tcW w:w="432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73F4F" w:rsidRPr="00373F4F" w:rsidRDefault="00373F4F" w:rsidP="005A2189">
            <w:pPr>
              <w:jc w:val="center"/>
              <w:rPr>
                <w:b/>
                <w:bCs/>
                <w:color w:val="000000"/>
              </w:rPr>
            </w:pPr>
            <w:r w:rsidRPr="00373F4F">
              <w:rPr>
                <w:b/>
                <w:bCs/>
                <w:color w:val="000000"/>
              </w:rPr>
              <w:t>Линия 4</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481 847,43</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1 323 545,18</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2</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481 846,80</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1 323 562,54</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3</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481 846,06</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1 323 582,96</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481 845,16</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1 323 607,98</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5</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481 825,81</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1 323 611,32</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6</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481 806,10</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1 323 614,73</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7</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481 800,87</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1 323 584,43</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8</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481 795,63</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1 323 554,13</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9</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481 815,34</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1 323 550,72</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481 847,43</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1 323 545,18</w:t>
            </w:r>
          </w:p>
        </w:tc>
      </w:tr>
      <w:tr w:rsidR="00373F4F" w:rsidRPr="00373F4F" w:rsidTr="00373F4F">
        <w:trPr>
          <w:trHeight w:val="300"/>
          <w:jc w:val="center"/>
        </w:trPr>
        <w:tc>
          <w:tcPr>
            <w:tcW w:w="432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73F4F" w:rsidRPr="00373F4F" w:rsidRDefault="00373F4F" w:rsidP="005A2189">
            <w:pPr>
              <w:jc w:val="center"/>
              <w:rPr>
                <w:b/>
                <w:bCs/>
                <w:color w:val="000000"/>
              </w:rPr>
            </w:pPr>
            <w:r w:rsidRPr="00373F4F">
              <w:rPr>
                <w:b/>
                <w:bCs/>
                <w:color w:val="000000"/>
              </w:rPr>
              <w:t>Линия 5</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481 783,81</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1 323 556,17</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2</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481 794,28</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1 323 616,77</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3</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481 705,59</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1 323 632,09</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481 685,45</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1 323 573,16</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481 783,81</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1 323 556,17</w:t>
            </w:r>
          </w:p>
        </w:tc>
      </w:tr>
      <w:tr w:rsidR="00373F4F" w:rsidRPr="00373F4F" w:rsidTr="00373F4F">
        <w:trPr>
          <w:trHeight w:val="300"/>
          <w:jc w:val="center"/>
        </w:trPr>
        <w:tc>
          <w:tcPr>
            <w:tcW w:w="432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73F4F" w:rsidRPr="00373F4F" w:rsidRDefault="00373F4F" w:rsidP="005A2189">
            <w:pPr>
              <w:jc w:val="center"/>
              <w:rPr>
                <w:b/>
                <w:bCs/>
                <w:color w:val="000000"/>
              </w:rPr>
            </w:pPr>
            <w:r w:rsidRPr="00373F4F">
              <w:rPr>
                <w:b/>
                <w:bCs/>
                <w:color w:val="000000"/>
              </w:rPr>
              <w:t>Линия 6</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481 843,04</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1 323 624,65</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2</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481 842,00</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1 323 653,43</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3</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481 840,89</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1 323 684,07</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481 826,38</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1 323 686,58</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5</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481 806,68</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1 323 689,98</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6</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481 786,97</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1 323 693,38</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7</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481 767,26</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1 323 696,79</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8</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481 747,55</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1 323 700,19</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9</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481 727,84</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1 323 703,60</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10</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481 708,13</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1 323 707,00</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11</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481 703,03</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1 323 677,44</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lastRenderedPageBreak/>
              <w:t>12</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481 697,92</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1 323 647,88</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481 717,63</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1 323 644,47</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14</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481 737,34</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1 323 641,07</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15</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481 757,05</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1 323 637,67</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16</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481 776,75</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1 323 634,26</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17</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481 796,46</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1 323 630,86</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18</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481 816,17</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1 323 627,45</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19</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481 841,29</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1 323 623,11</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481 843,04</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1 323 624,65</w:t>
            </w:r>
          </w:p>
        </w:tc>
      </w:tr>
      <w:tr w:rsidR="00373F4F" w:rsidRPr="00373F4F" w:rsidTr="00373F4F">
        <w:trPr>
          <w:trHeight w:val="300"/>
          <w:jc w:val="center"/>
        </w:trPr>
        <w:tc>
          <w:tcPr>
            <w:tcW w:w="432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73F4F" w:rsidRPr="00373F4F" w:rsidRDefault="00373F4F" w:rsidP="005A2189">
            <w:pPr>
              <w:jc w:val="center"/>
              <w:rPr>
                <w:b/>
                <w:bCs/>
                <w:color w:val="000000"/>
              </w:rPr>
            </w:pPr>
            <w:r w:rsidRPr="00373F4F">
              <w:rPr>
                <w:b/>
                <w:bCs/>
                <w:color w:val="000000"/>
              </w:rPr>
              <w:t>Линия 7</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481 820,29</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1 323 702,85</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2</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481 828,81</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1 323 752,14</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3</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481 825,78</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1 323 762,79</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481 810,80</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1 323 765,38</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5</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481 791,09</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1 323 768,78</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6</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481 771,38</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1 323 772,19</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7</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481 751,67</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1 323 775,59</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8</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481 731,96</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1 323 779,00</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9</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481 722,61</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1 323 780,61</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10</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481 709,32</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1 323 766,54</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11</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481 706,80</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1 323 752,90</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12</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481 701,36</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1 323 723,55</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13</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481 721,75</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1 323 719,87</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14</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481 741,46</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1 323 716,47</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15</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481 761,17</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1 323 713,06</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16</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481 780,87</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1 323 709,66</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17</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481 800,58</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1 323 706,25</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481 820,29</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1 323 702,85</w:t>
            </w:r>
          </w:p>
        </w:tc>
      </w:tr>
      <w:tr w:rsidR="00373F4F" w:rsidRPr="00373F4F" w:rsidTr="00373F4F">
        <w:trPr>
          <w:trHeight w:val="300"/>
          <w:jc w:val="center"/>
        </w:trPr>
        <w:tc>
          <w:tcPr>
            <w:tcW w:w="432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73F4F" w:rsidRPr="00373F4F" w:rsidRDefault="00373F4F" w:rsidP="005A2189">
            <w:pPr>
              <w:jc w:val="center"/>
              <w:rPr>
                <w:b/>
                <w:bCs/>
                <w:color w:val="000000"/>
              </w:rPr>
            </w:pPr>
            <w:r w:rsidRPr="00373F4F">
              <w:rPr>
                <w:b/>
                <w:bCs/>
                <w:color w:val="000000"/>
              </w:rPr>
              <w:t>Линия 8</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481 821,24</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1 323 778,80</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2</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481 811,89</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1 323 811,71</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3</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481 804,11</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1 323 839,08</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481 802,44</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1 323 844,98</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5</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481 784,66</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1 323 847,92</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6</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481 764,92</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1 323 851,19</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7</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481 745,19</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1 323 854,45</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8</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481 739,95</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1 323 824,14</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9</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481 734,70</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1 323 793,75</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10</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481 754,41</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1 323 790,34</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11</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481 774,11</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1 323 786,94</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12</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481 793,82</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1 323 783,53</w:t>
            </w:r>
          </w:p>
        </w:tc>
      </w:tr>
      <w:tr w:rsidR="00373F4F" w:rsidRPr="00373F4F" w:rsidTr="00373F4F">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w:t>
            </w:r>
          </w:p>
        </w:tc>
        <w:tc>
          <w:tcPr>
            <w:tcW w:w="1180"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481 821,24</w:t>
            </w:r>
          </w:p>
        </w:tc>
        <w:tc>
          <w:tcPr>
            <w:tcW w:w="1731" w:type="dxa"/>
            <w:tcBorders>
              <w:top w:val="nil"/>
              <w:left w:val="nil"/>
              <w:bottom w:val="single" w:sz="4" w:space="0" w:color="auto"/>
              <w:right w:val="single" w:sz="4" w:space="0" w:color="auto"/>
            </w:tcBorders>
            <w:shd w:val="clear" w:color="auto" w:fill="auto"/>
            <w:vAlign w:val="center"/>
            <w:hideMark/>
          </w:tcPr>
          <w:p w:rsidR="00373F4F" w:rsidRPr="00373F4F" w:rsidRDefault="00373F4F" w:rsidP="005A2189">
            <w:pPr>
              <w:jc w:val="center"/>
              <w:rPr>
                <w:color w:val="000000"/>
              </w:rPr>
            </w:pPr>
            <w:r w:rsidRPr="00373F4F">
              <w:rPr>
                <w:color w:val="000000"/>
              </w:rPr>
              <w:t>1 323 778,80</w:t>
            </w:r>
          </w:p>
        </w:tc>
      </w:tr>
    </w:tbl>
    <w:p w:rsidR="00523B4C" w:rsidRPr="000C00F0" w:rsidRDefault="00523B4C" w:rsidP="000C00F0">
      <w:pPr>
        <w:widowControl w:val="0"/>
        <w:tabs>
          <w:tab w:val="left" w:pos="6663"/>
        </w:tabs>
        <w:spacing w:line="240" w:lineRule="exact"/>
        <w:ind w:right="-28"/>
        <w:contextualSpacing/>
        <w:rPr>
          <w:rFonts w:eastAsia="MS Mincho"/>
          <w:sz w:val="28"/>
          <w:szCs w:val="28"/>
        </w:rPr>
        <w:sectPr w:rsidR="00523B4C" w:rsidRPr="000C00F0" w:rsidSect="00B775BB">
          <w:pgSz w:w="11907" w:h="16840" w:code="9"/>
          <w:pgMar w:top="1418" w:right="567" w:bottom="1134" w:left="1985" w:header="454" w:footer="510" w:gutter="0"/>
          <w:pgNumType w:start="1"/>
          <w:cols w:space="720"/>
          <w:titlePg/>
          <w:docGrid w:linePitch="272"/>
        </w:sectPr>
      </w:pPr>
    </w:p>
    <w:p w:rsidR="00B34373" w:rsidRPr="00A77A3B" w:rsidRDefault="00B34373" w:rsidP="00B34373">
      <w:pPr>
        <w:tabs>
          <w:tab w:val="left" w:pos="5387"/>
        </w:tabs>
        <w:suppressAutoHyphens/>
        <w:spacing w:line="240" w:lineRule="exact"/>
        <w:ind w:left="14034"/>
        <w:jc w:val="both"/>
        <w:rPr>
          <w:sz w:val="28"/>
          <w:szCs w:val="28"/>
        </w:rPr>
      </w:pPr>
      <w:r w:rsidRPr="00A77A3B">
        <w:rPr>
          <w:sz w:val="28"/>
          <w:szCs w:val="28"/>
        </w:rPr>
        <w:lastRenderedPageBreak/>
        <w:t xml:space="preserve">Приложение </w:t>
      </w:r>
      <w:r w:rsidR="00C65846">
        <w:rPr>
          <w:sz w:val="28"/>
          <w:szCs w:val="28"/>
        </w:rPr>
        <w:t>6</w:t>
      </w:r>
    </w:p>
    <w:p w:rsidR="00B34373" w:rsidRPr="00A77A3B" w:rsidRDefault="00B34373" w:rsidP="00B34373">
      <w:pPr>
        <w:tabs>
          <w:tab w:val="left" w:pos="5387"/>
        </w:tabs>
        <w:suppressAutoHyphens/>
        <w:spacing w:line="240" w:lineRule="exact"/>
        <w:ind w:left="14034"/>
        <w:jc w:val="both"/>
        <w:rPr>
          <w:sz w:val="28"/>
          <w:szCs w:val="28"/>
        </w:rPr>
      </w:pPr>
    </w:p>
    <w:p w:rsidR="00104A12" w:rsidRDefault="00104A12" w:rsidP="006D7EC4">
      <w:pPr>
        <w:tabs>
          <w:tab w:val="left" w:pos="5387"/>
        </w:tabs>
        <w:suppressAutoHyphens/>
        <w:spacing w:line="240" w:lineRule="exact"/>
        <w:ind w:left="14034"/>
        <w:jc w:val="both"/>
        <w:rPr>
          <w:bCs/>
          <w:sz w:val="28"/>
          <w:szCs w:val="28"/>
        </w:rPr>
      </w:pPr>
      <w:r w:rsidRPr="00104A12">
        <w:rPr>
          <w:bCs/>
          <w:sz w:val="28"/>
          <w:szCs w:val="28"/>
        </w:rPr>
        <w:t xml:space="preserve">к документации по планировке территории </w:t>
      </w:r>
      <w:r w:rsidR="006D7EC4">
        <w:rPr>
          <w:sz w:val="28"/>
          <w:szCs w:val="28"/>
        </w:rPr>
        <w:t>(проекту</w:t>
      </w:r>
      <w:r w:rsidR="006D7EC4" w:rsidRPr="004A4FF6">
        <w:rPr>
          <w:sz w:val="28"/>
          <w:szCs w:val="28"/>
        </w:rPr>
        <w:t xml:space="preserve"> планировки территории, проект</w:t>
      </w:r>
      <w:r w:rsidR="006D7EC4">
        <w:rPr>
          <w:sz w:val="28"/>
          <w:szCs w:val="28"/>
        </w:rPr>
        <w:t>у</w:t>
      </w:r>
      <w:r w:rsidR="006D7EC4" w:rsidRPr="004A4FF6">
        <w:rPr>
          <w:sz w:val="28"/>
          <w:szCs w:val="28"/>
        </w:rPr>
        <w:t xml:space="preserve"> межевания территории) в границах земельного участка с кадастровым номером 26:12:021004:4 города Ставрополя в целях устойчивого развития территории, комплексной застройки города Ставрополя</w:t>
      </w:r>
    </w:p>
    <w:p w:rsidR="00104A12" w:rsidRPr="00534671" w:rsidRDefault="00104A12" w:rsidP="00104A12">
      <w:pPr>
        <w:suppressAutoHyphens/>
        <w:spacing w:line="240" w:lineRule="exact"/>
        <w:ind w:hanging="1701"/>
        <w:jc w:val="center"/>
        <w:rPr>
          <w:sz w:val="28"/>
          <w:szCs w:val="28"/>
        </w:rPr>
      </w:pPr>
      <w:r w:rsidRPr="00534671">
        <w:rPr>
          <w:sz w:val="28"/>
          <w:szCs w:val="28"/>
        </w:rPr>
        <w:t>ПРОЕКТ</w:t>
      </w:r>
    </w:p>
    <w:p w:rsidR="00104A12" w:rsidRDefault="00104A12" w:rsidP="00104A12">
      <w:pPr>
        <w:spacing w:line="240" w:lineRule="exact"/>
        <w:ind w:hanging="1701"/>
        <w:jc w:val="center"/>
        <w:rPr>
          <w:sz w:val="28"/>
          <w:szCs w:val="28"/>
        </w:rPr>
      </w:pPr>
      <w:r>
        <w:rPr>
          <w:sz w:val="28"/>
          <w:szCs w:val="28"/>
        </w:rPr>
        <w:t>планировки территор</w:t>
      </w:r>
      <w:r w:rsidRPr="00534671">
        <w:rPr>
          <w:sz w:val="28"/>
          <w:szCs w:val="28"/>
        </w:rPr>
        <w:t>ии</w:t>
      </w:r>
      <w:r w:rsidR="000A29FE">
        <w:rPr>
          <w:sz w:val="28"/>
          <w:szCs w:val="28"/>
        </w:rPr>
        <w:t xml:space="preserve"> (чертеж красных линий</w:t>
      </w:r>
      <w:r w:rsidR="0097544E">
        <w:rPr>
          <w:sz w:val="28"/>
          <w:szCs w:val="28"/>
        </w:rPr>
        <w:t>)</w:t>
      </w:r>
    </w:p>
    <w:p w:rsidR="004728E1" w:rsidRDefault="00D232A9" w:rsidP="007C3BA9">
      <w:pPr>
        <w:jc w:val="center"/>
        <w:rPr>
          <w:sz w:val="28"/>
          <w:szCs w:val="28"/>
        </w:rPr>
      </w:pPr>
      <w:bookmarkStart w:id="81" w:name="_GoBack"/>
      <w:r>
        <w:rPr>
          <w:noProof/>
          <w:sz w:val="28"/>
          <w:szCs w:val="28"/>
        </w:rPr>
        <w:drawing>
          <wp:inline distT="0" distB="0" distL="0" distR="0">
            <wp:extent cx="9991725" cy="7019925"/>
            <wp:effectExtent l="0" t="0" r="9525" b="9525"/>
            <wp:docPr id="1" name="Рисунок 1" descr="Лист1 (Чертеж красных линий)-Лис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ст1 (Чертеж красных линий)-Лист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9991725" cy="7019925"/>
                    </a:xfrm>
                    <a:prstGeom prst="rect">
                      <a:avLst/>
                    </a:prstGeom>
                    <a:noFill/>
                    <a:ln>
                      <a:noFill/>
                    </a:ln>
                  </pic:spPr>
                </pic:pic>
              </a:graphicData>
            </a:graphic>
          </wp:inline>
        </w:drawing>
      </w:r>
      <w:bookmarkEnd w:id="81"/>
      <w:r w:rsidR="00E50661">
        <w:rPr>
          <w:sz w:val="28"/>
          <w:szCs w:val="28"/>
        </w:rPr>
        <w:br w:type="page"/>
      </w:r>
    </w:p>
    <w:p w:rsidR="004728E1" w:rsidRPr="00A77A3B" w:rsidRDefault="004728E1" w:rsidP="004728E1">
      <w:pPr>
        <w:tabs>
          <w:tab w:val="left" w:pos="5387"/>
        </w:tabs>
        <w:suppressAutoHyphens/>
        <w:spacing w:line="240" w:lineRule="exact"/>
        <w:ind w:left="14034"/>
        <w:jc w:val="both"/>
        <w:rPr>
          <w:sz w:val="28"/>
          <w:szCs w:val="28"/>
        </w:rPr>
      </w:pPr>
      <w:r w:rsidRPr="00A77A3B">
        <w:rPr>
          <w:sz w:val="28"/>
          <w:szCs w:val="28"/>
        </w:rPr>
        <w:lastRenderedPageBreak/>
        <w:t xml:space="preserve">Приложение </w:t>
      </w:r>
      <w:r w:rsidR="00C65846">
        <w:rPr>
          <w:sz w:val="28"/>
          <w:szCs w:val="28"/>
        </w:rPr>
        <w:t>7</w:t>
      </w:r>
    </w:p>
    <w:p w:rsidR="004728E1" w:rsidRPr="00A77A3B" w:rsidRDefault="004728E1" w:rsidP="004728E1">
      <w:pPr>
        <w:tabs>
          <w:tab w:val="left" w:pos="5387"/>
        </w:tabs>
        <w:suppressAutoHyphens/>
        <w:spacing w:line="240" w:lineRule="exact"/>
        <w:ind w:left="14034"/>
        <w:jc w:val="both"/>
        <w:rPr>
          <w:sz w:val="28"/>
          <w:szCs w:val="28"/>
        </w:rPr>
      </w:pPr>
    </w:p>
    <w:p w:rsidR="004728E1" w:rsidRDefault="004728E1" w:rsidP="004728E1">
      <w:pPr>
        <w:tabs>
          <w:tab w:val="left" w:pos="5387"/>
        </w:tabs>
        <w:suppressAutoHyphens/>
        <w:spacing w:line="240" w:lineRule="exact"/>
        <w:ind w:left="14034"/>
        <w:jc w:val="both"/>
        <w:rPr>
          <w:bCs/>
          <w:sz w:val="28"/>
          <w:szCs w:val="28"/>
        </w:rPr>
      </w:pPr>
      <w:r w:rsidRPr="00104A12">
        <w:rPr>
          <w:bCs/>
          <w:sz w:val="28"/>
          <w:szCs w:val="28"/>
        </w:rPr>
        <w:t xml:space="preserve">к документации по планировке территории </w:t>
      </w:r>
      <w:r w:rsidR="006D7EC4">
        <w:rPr>
          <w:sz w:val="28"/>
          <w:szCs w:val="28"/>
        </w:rPr>
        <w:t>(проекту</w:t>
      </w:r>
      <w:r w:rsidR="006D7EC4" w:rsidRPr="004A4FF6">
        <w:rPr>
          <w:sz w:val="28"/>
          <w:szCs w:val="28"/>
        </w:rPr>
        <w:t xml:space="preserve"> планировки территории, проект</w:t>
      </w:r>
      <w:r w:rsidR="006D7EC4">
        <w:rPr>
          <w:sz w:val="28"/>
          <w:szCs w:val="28"/>
        </w:rPr>
        <w:t>у</w:t>
      </w:r>
      <w:r w:rsidR="006D7EC4" w:rsidRPr="004A4FF6">
        <w:rPr>
          <w:sz w:val="28"/>
          <w:szCs w:val="28"/>
        </w:rPr>
        <w:t xml:space="preserve"> межевания территории) в границах земельного участка с кадастровым номером 26:12:021004:4 города Ставрополя в целях устойчивого развития территории, комплексной застройки города Ставрополя</w:t>
      </w:r>
    </w:p>
    <w:p w:rsidR="000A29FE" w:rsidRPr="00534671" w:rsidRDefault="000A29FE" w:rsidP="000A29FE">
      <w:pPr>
        <w:suppressAutoHyphens/>
        <w:spacing w:line="240" w:lineRule="exact"/>
        <w:ind w:hanging="1701"/>
        <w:jc w:val="center"/>
        <w:rPr>
          <w:sz w:val="28"/>
          <w:szCs w:val="28"/>
        </w:rPr>
      </w:pPr>
      <w:r w:rsidRPr="00534671">
        <w:rPr>
          <w:sz w:val="28"/>
          <w:szCs w:val="28"/>
        </w:rPr>
        <w:t>ПРОЕКТ</w:t>
      </w:r>
    </w:p>
    <w:p w:rsidR="000A29FE" w:rsidRDefault="000A29FE" w:rsidP="000A29FE">
      <w:pPr>
        <w:spacing w:line="240" w:lineRule="exact"/>
        <w:ind w:hanging="1701"/>
        <w:jc w:val="center"/>
        <w:rPr>
          <w:sz w:val="28"/>
          <w:szCs w:val="28"/>
        </w:rPr>
      </w:pPr>
      <w:r>
        <w:rPr>
          <w:sz w:val="28"/>
          <w:szCs w:val="28"/>
        </w:rPr>
        <w:t>планировки территор</w:t>
      </w:r>
      <w:r w:rsidRPr="00534671">
        <w:rPr>
          <w:sz w:val="28"/>
          <w:szCs w:val="28"/>
        </w:rPr>
        <w:t>ии</w:t>
      </w:r>
      <w:r>
        <w:rPr>
          <w:sz w:val="28"/>
          <w:szCs w:val="28"/>
        </w:rPr>
        <w:t xml:space="preserve"> (границы зоны планируемого размеще</w:t>
      </w:r>
      <w:r w:rsidR="0097544E">
        <w:rPr>
          <w:sz w:val="28"/>
          <w:szCs w:val="28"/>
        </w:rPr>
        <w:t>ния объектов капитального строительства</w:t>
      </w:r>
      <w:r>
        <w:rPr>
          <w:sz w:val="28"/>
          <w:szCs w:val="28"/>
        </w:rPr>
        <w:t>)</w:t>
      </w:r>
    </w:p>
    <w:p w:rsidR="00E50661" w:rsidRDefault="00D232A9" w:rsidP="007C3BA9">
      <w:pPr>
        <w:jc w:val="center"/>
        <w:rPr>
          <w:sz w:val="28"/>
          <w:szCs w:val="28"/>
        </w:rPr>
      </w:pPr>
      <w:r>
        <w:rPr>
          <w:noProof/>
          <w:sz w:val="28"/>
          <w:szCs w:val="28"/>
        </w:rPr>
        <w:drawing>
          <wp:inline distT="0" distB="0" distL="0" distR="0">
            <wp:extent cx="10191750" cy="7172325"/>
            <wp:effectExtent l="0" t="0" r="0" b="9525"/>
            <wp:docPr id="2" name="Рисунок 2" descr="Лист2 (Границы зон план разм объектов кап строительства)-Лис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ист2 (Границы зон план разм объектов кап строительства)-Лист1"/>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0191750" cy="7172325"/>
                    </a:xfrm>
                    <a:prstGeom prst="rect">
                      <a:avLst/>
                    </a:prstGeom>
                    <a:noFill/>
                    <a:ln>
                      <a:noFill/>
                    </a:ln>
                  </pic:spPr>
                </pic:pic>
              </a:graphicData>
            </a:graphic>
          </wp:inline>
        </w:drawing>
      </w:r>
      <w:r w:rsidR="00E50661">
        <w:rPr>
          <w:sz w:val="28"/>
          <w:szCs w:val="28"/>
        </w:rPr>
        <w:br w:type="page"/>
      </w:r>
    </w:p>
    <w:p w:rsidR="00104A12" w:rsidRPr="00A77A3B" w:rsidRDefault="00104A12" w:rsidP="00104A12">
      <w:pPr>
        <w:tabs>
          <w:tab w:val="left" w:pos="5387"/>
        </w:tabs>
        <w:suppressAutoHyphens/>
        <w:spacing w:line="240" w:lineRule="exact"/>
        <w:ind w:left="14034"/>
        <w:jc w:val="both"/>
        <w:rPr>
          <w:sz w:val="28"/>
          <w:szCs w:val="28"/>
        </w:rPr>
      </w:pPr>
      <w:r w:rsidRPr="00A77A3B">
        <w:rPr>
          <w:sz w:val="28"/>
          <w:szCs w:val="28"/>
        </w:rPr>
        <w:lastRenderedPageBreak/>
        <w:t xml:space="preserve">Приложение </w:t>
      </w:r>
      <w:r w:rsidR="00C65846">
        <w:rPr>
          <w:sz w:val="28"/>
          <w:szCs w:val="28"/>
        </w:rPr>
        <w:t>8</w:t>
      </w:r>
    </w:p>
    <w:p w:rsidR="00104A12" w:rsidRPr="00A77A3B" w:rsidRDefault="00104A12" w:rsidP="00104A12">
      <w:pPr>
        <w:tabs>
          <w:tab w:val="left" w:pos="5387"/>
        </w:tabs>
        <w:suppressAutoHyphens/>
        <w:spacing w:line="240" w:lineRule="exact"/>
        <w:ind w:left="14034"/>
        <w:jc w:val="both"/>
        <w:rPr>
          <w:sz w:val="28"/>
          <w:szCs w:val="28"/>
        </w:rPr>
      </w:pPr>
    </w:p>
    <w:p w:rsidR="00104A12" w:rsidRDefault="00104A12" w:rsidP="00104A12">
      <w:pPr>
        <w:tabs>
          <w:tab w:val="left" w:pos="5387"/>
        </w:tabs>
        <w:suppressAutoHyphens/>
        <w:spacing w:line="240" w:lineRule="exact"/>
        <w:ind w:left="14034"/>
        <w:jc w:val="both"/>
        <w:rPr>
          <w:bCs/>
          <w:sz w:val="28"/>
          <w:szCs w:val="28"/>
        </w:rPr>
      </w:pPr>
      <w:r w:rsidRPr="00104A12">
        <w:rPr>
          <w:bCs/>
          <w:sz w:val="28"/>
          <w:szCs w:val="28"/>
        </w:rPr>
        <w:t xml:space="preserve">к документации по планировке территории </w:t>
      </w:r>
      <w:r w:rsidR="006D7EC4">
        <w:rPr>
          <w:sz w:val="28"/>
          <w:szCs w:val="28"/>
        </w:rPr>
        <w:t>(проекту</w:t>
      </w:r>
      <w:r w:rsidR="006D7EC4" w:rsidRPr="004A4FF6">
        <w:rPr>
          <w:sz w:val="28"/>
          <w:szCs w:val="28"/>
        </w:rPr>
        <w:t xml:space="preserve"> планировки территории, проект</w:t>
      </w:r>
      <w:r w:rsidR="006D7EC4">
        <w:rPr>
          <w:sz w:val="28"/>
          <w:szCs w:val="28"/>
        </w:rPr>
        <w:t>у</w:t>
      </w:r>
      <w:r w:rsidR="006D7EC4" w:rsidRPr="004A4FF6">
        <w:rPr>
          <w:sz w:val="28"/>
          <w:szCs w:val="28"/>
        </w:rPr>
        <w:t xml:space="preserve"> межевания территории) в границах земельного участка с кадастровым номером 26:12:021004:4 города Ставрополя в целях устойчивого развития территории, комплексной застройки города Ставрополя</w:t>
      </w:r>
    </w:p>
    <w:p w:rsidR="00104A12" w:rsidRPr="00534671" w:rsidRDefault="00104A12" w:rsidP="00104A12">
      <w:pPr>
        <w:suppressAutoHyphens/>
        <w:spacing w:line="240" w:lineRule="exact"/>
        <w:ind w:hanging="1701"/>
        <w:jc w:val="center"/>
        <w:rPr>
          <w:sz w:val="28"/>
          <w:szCs w:val="28"/>
        </w:rPr>
      </w:pPr>
      <w:r w:rsidRPr="00534671">
        <w:rPr>
          <w:sz w:val="28"/>
          <w:szCs w:val="28"/>
        </w:rPr>
        <w:t>ПРОЕКТ</w:t>
      </w:r>
    </w:p>
    <w:p w:rsidR="00071E2F" w:rsidRDefault="00104A12" w:rsidP="00104A12">
      <w:pPr>
        <w:spacing w:line="240" w:lineRule="exact"/>
        <w:ind w:hanging="1701"/>
        <w:jc w:val="center"/>
        <w:rPr>
          <w:sz w:val="28"/>
          <w:szCs w:val="28"/>
        </w:rPr>
      </w:pPr>
      <w:r>
        <w:rPr>
          <w:sz w:val="28"/>
          <w:szCs w:val="28"/>
        </w:rPr>
        <w:t>межевания территор</w:t>
      </w:r>
      <w:r w:rsidRPr="00534671">
        <w:rPr>
          <w:sz w:val="28"/>
          <w:szCs w:val="28"/>
        </w:rPr>
        <w:t>ии</w:t>
      </w:r>
      <w:r w:rsidR="00EA0C50">
        <w:rPr>
          <w:sz w:val="28"/>
          <w:szCs w:val="28"/>
        </w:rPr>
        <w:t xml:space="preserve"> (основная часть)</w:t>
      </w:r>
    </w:p>
    <w:p w:rsidR="00FD3A0F" w:rsidRDefault="00D232A9" w:rsidP="007C3BA9">
      <w:pPr>
        <w:jc w:val="center"/>
        <w:rPr>
          <w:sz w:val="28"/>
          <w:szCs w:val="28"/>
        </w:rPr>
      </w:pPr>
      <w:r>
        <w:rPr>
          <w:noProof/>
          <w:sz w:val="28"/>
          <w:szCs w:val="28"/>
        </w:rPr>
        <w:drawing>
          <wp:inline distT="0" distB="0" distL="0" distR="0">
            <wp:extent cx="10658475" cy="7505700"/>
            <wp:effectExtent l="0" t="0" r="9525" b="0"/>
            <wp:docPr id="3" name="Рисунок 3" descr="ПМ-1 Чертеж межевания территории.Красные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М-1 Чертеж межевания территории.Красные линии"/>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0658475" cy="7505700"/>
                    </a:xfrm>
                    <a:prstGeom prst="rect">
                      <a:avLst/>
                    </a:prstGeom>
                    <a:noFill/>
                    <a:ln>
                      <a:noFill/>
                    </a:ln>
                  </pic:spPr>
                </pic:pic>
              </a:graphicData>
            </a:graphic>
          </wp:inline>
        </w:drawing>
      </w:r>
      <w:r w:rsidR="00FD3A0F">
        <w:rPr>
          <w:sz w:val="28"/>
          <w:szCs w:val="28"/>
        </w:rPr>
        <w:br w:type="page"/>
      </w:r>
    </w:p>
    <w:p w:rsidR="00FD3A0F" w:rsidRPr="00A77A3B" w:rsidRDefault="00FD3A0F" w:rsidP="00FD3A0F">
      <w:pPr>
        <w:tabs>
          <w:tab w:val="left" w:pos="5387"/>
        </w:tabs>
        <w:suppressAutoHyphens/>
        <w:spacing w:line="240" w:lineRule="exact"/>
        <w:ind w:left="14034"/>
        <w:jc w:val="both"/>
        <w:rPr>
          <w:sz w:val="28"/>
          <w:szCs w:val="28"/>
        </w:rPr>
      </w:pPr>
      <w:r w:rsidRPr="00A77A3B">
        <w:rPr>
          <w:sz w:val="28"/>
          <w:szCs w:val="28"/>
        </w:rPr>
        <w:lastRenderedPageBreak/>
        <w:t xml:space="preserve">Приложение </w:t>
      </w:r>
      <w:r w:rsidR="00C65846">
        <w:rPr>
          <w:sz w:val="28"/>
          <w:szCs w:val="28"/>
        </w:rPr>
        <w:t>9</w:t>
      </w:r>
    </w:p>
    <w:p w:rsidR="00FD3A0F" w:rsidRPr="00A77A3B" w:rsidRDefault="00FD3A0F" w:rsidP="00FD3A0F">
      <w:pPr>
        <w:tabs>
          <w:tab w:val="left" w:pos="5387"/>
        </w:tabs>
        <w:suppressAutoHyphens/>
        <w:spacing w:line="240" w:lineRule="exact"/>
        <w:ind w:left="14034"/>
        <w:jc w:val="both"/>
        <w:rPr>
          <w:sz w:val="28"/>
          <w:szCs w:val="28"/>
        </w:rPr>
      </w:pPr>
    </w:p>
    <w:p w:rsidR="00FD3A0F" w:rsidRDefault="00FD3A0F" w:rsidP="00FD3A0F">
      <w:pPr>
        <w:tabs>
          <w:tab w:val="left" w:pos="5387"/>
        </w:tabs>
        <w:suppressAutoHyphens/>
        <w:spacing w:line="240" w:lineRule="exact"/>
        <w:ind w:left="14034"/>
        <w:jc w:val="both"/>
        <w:rPr>
          <w:bCs/>
          <w:sz w:val="28"/>
          <w:szCs w:val="28"/>
        </w:rPr>
      </w:pPr>
      <w:r w:rsidRPr="00104A12">
        <w:rPr>
          <w:bCs/>
          <w:sz w:val="28"/>
          <w:szCs w:val="28"/>
        </w:rPr>
        <w:t xml:space="preserve">к документации по планировке территории </w:t>
      </w:r>
      <w:r w:rsidR="00D45834">
        <w:rPr>
          <w:sz w:val="28"/>
          <w:szCs w:val="28"/>
        </w:rPr>
        <w:t>(проекту</w:t>
      </w:r>
      <w:r w:rsidR="00D45834" w:rsidRPr="004A4FF6">
        <w:rPr>
          <w:sz w:val="28"/>
          <w:szCs w:val="28"/>
        </w:rPr>
        <w:t xml:space="preserve"> планировки территории, проект</w:t>
      </w:r>
      <w:r w:rsidR="00D45834">
        <w:rPr>
          <w:sz w:val="28"/>
          <w:szCs w:val="28"/>
        </w:rPr>
        <w:t>у</w:t>
      </w:r>
      <w:r w:rsidR="00D45834" w:rsidRPr="004A4FF6">
        <w:rPr>
          <w:sz w:val="28"/>
          <w:szCs w:val="28"/>
        </w:rPr>
        <w:t xml:space="preserve"> межевания территории) в границах земельного участка с кадастровым номером 26:12:021004:4 города Ставрополя в целях устойчивого развития территории, комплексной застройки города Ставрополя</w:t>
      </w:r>
    </w:p>
    <w:p w:rsidR="00FD3A0F" w:rsidRPr="00534671" w:rsidRDefault="00FD3A0F" w:rsidP="00FD3A0F">
      <w:pPr>
        <w:suppressAutoHyphens/>
        <w:spacing w:line="240" w:lineRule="exact"/>
        <w:ind w:hanging="1701"/>
        <w:jc w:val="center"/>
        <w:rPr>
          <w:sz w:val="28"/>
          <w:szCs w:val="28"/>
        </w:rPr>
      </w:pPr>
      <w:r w:rsidRPr="00534671">
        <w:rPr>
          <w:sz w:val="28"/>
          <w:szCs w:val="28"/>
        </w:rPr>
        <w:t>ПРОЕКТ</w:t>
      </w:r>
    </w:p>
    <w:p w:rsidR="00FD3A0F" w:rsidRDefault="00FD3A0F" w:rsidP="00FD3A0F">
      <w:pPr>
        <w:spacing w:line="240" w:lineRule="exact"/>
        <w:ind w:hanging="1701"/>
        <w:jc w:val="center"/>
        <w:rPr>
          <w:sz w:val="28"/>
          <w:szCs w:val="28"/>
        </w:rPr>
      </w:pPr>
      <w:r>
        <w:rPr>
          <w:sz w:val="28"/>
          <w:szCs w:val="28"/>
        </w:rPr>
        <w:t>межевания территор</w:t>
      </w:r>
      <w:r w:rsidRPr="00534671">
        <w:rPr>
          <w:sz w:val="28"/>
          <w:szCs w:val="28"/>
        </w:rPr>
        <w:t>ии</w:t>
      </w:r>
      <w:r w:rsidR="00EA0C50">
        <w:rPr>
          <w:sz w:val="28"/>
          <w:szCs w:val="28"/>
        </w:rPr>
        <w:t xml:space="preserve"> (материалы по обоснованию)</w:t>
      </w:r>
    </w:p>
    <w:p w:rsidR="00071E2F" w:rsidRPr="00FD3A0F" w:rsidRDefault="00D232A9" w:rsidP="007C3BA9">
      <w:pPr>
        <w:jc w:val="center"/>
        <w:rPr>
          <w:sz w:val="28"/>
          <w:szCs w:val="28"/>
        </w:rPr>
      </w:pPr>
      <w:r>
        <w:rPr>
          <w:noProof/>
          <w:sz w:val="28"/>
          <w:szCs w:val="28"/>
        </w:rPr>
        <w:drawing>
          <wp:inline distT="0" distB="0" distL="0" distR="0">
            <wp:extent cx="10344150" cy="7296150"/>
            <wp:effectExtent l="0" t="0" r="0" b="0"/>
            <wp:docPr id="4" name="Рисунок 4" descr="ПМ-1 Чертеж межевания. Границы су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М-1 Чертеж межевания. Границы сущ"/>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0344150" cy="7296150"/>
                    </a:xfrm>
                    <a:prstGeom prst="rect">
                      <a:avLst/>
                    </a:prstGeom>
                    <a:noFill/>
                    <a:ln>
                      <a:noFill/>
                    </a:ln>
                  </pic:spPr>
                </pic:pic>
              </a:graphicData>
            </a:graphic>
          </wp:inline>
        </w:drawing>
      </w:r>
    </w:p>
    <w:sectPr w:rsidR="00071E2F" w:rsidRPr="00FD3A0F" w:rsidSect="00745D27">
      <w:pgSz w:w="23814" w:h="16839" w:orient="landscape" w:code="8"/>
      <w:pgMar w:top="1985" w:right="1418" w:bottom="567" w:left="1134" w:header="454" w:footer="51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634" w:rsidRDefault="002F7634">
      <w:r>
        <w:separator/>
      </w:r>
    </w:p>
  </w:endnote>
  <w:endnote w:type="continuationSeparator" w:id="0">
    <w:p w:rsidR="002F7634" w:rsidRDefault="002F7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80"/>
    <w:family w:val="auto"/>
    <w:pitch w:val="default"/>
    <w:sig w:usb0="00000201" w:usb1="00000000" w:usb2="00000000" w:usb3="00000000" w:csb0="00000004" w:csb1="00000000"/>
  </w:font>
  <w:font w:name="Mangal">
    <w:panose1 w:val="00000400000000000000"/>
    <w:charset w:val="01"/>
    <w:family w:val="roman"/>
    <w:notTrueType/>
    <w:pitch w:val="variable"/>
    <w:sig w:usb0="00002000" w:usb1="00000000" w:usb2="00000000" w:usb3="00000000" w:csb0="00000000" w:csb1="00000000"/>
  </w:font>
  <w:font w:name="GaramondNarrowC">
    <w:altName w:val="Courier New"/>
    <w:charset w:val="00"/>
    <w:family w:val="roman"/>
    <w:pitch w:val="variable"/>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4" w:type="dxa"/>
      <w:tblLayout w:type="fixed"/>
      <w:tblCellMar>
        <w:left w:w="70" w:type="dxa"/>
        <w:right w:w="70" w:type="dxa"/>
      </w:tblCellMar>
      <w:tblLook w:val="0000" w:firstRow="0" w:lastRow="0" w:firstColumn="0" w:lastColumn="0" w:noHBand="0" w:noVBand="0"/>
    </w:tblPr>
    <w:tblGrid>
      <w:gridCol w:w="567"/>
      <w:gridCol w:w="592"/>
      <w:gridCol w:w="591"/>
      <w:gridCol w:w="591"/>
      <w:gridCol w:w="920"/>
      <w:gridCol w:w="647"/>
      <w:gridCol w:w="6015"/>
      <w:gridCol w:w="567"/>
    </w:tblGrid>
    <w:tr w:rsidR="00816887">
      <w:trPr>
        <w:trHeight w:hRule="exact" w:val="284"/>
      </w:trPr>
      <w:tc>
        <w:tcPr>
          <w:tcW w:w="567" w:type="dxa"/>
          <w:tcBorders>
            <w:top w:val="single" w:sz="18" w:space="0" w:color="auto"/>
            <w:right w:val="single" w:sz="18" w:space="0" w:color="auto"/>
          </w:tcBorders>
        </w:tcPr>
        <w:p w:rsidR="00816887" w:rsidRPr="00253751" w:rsidRDefault="00816887">
          <w:pPr>
            <w:pStyle w:val="a6"/>
          </w:pPr>
        </w:p>
      </w:tc>
      <w:tc>
        <w:tcPr>
          <w:tcW w:w="592" w:type="dxa"/>
          <w:tcBorders>
            <w:top w:val="single" w:sz="18" w:space="0" w:color="auto"/>
            <w:left w:val="nil"/>
            <w:bottom w:val="single" w:sz="6" w:space="0" w:color="auto"/>
          </w:tcBorders>
        </w:tcPr>
        <w:p w:rsidR="00816887" w:rsidRPr="00253751" w:rsidRDefault="00816887">
          <w:pPr>
            <w:pStyle w:val="a6"/>
          </w:pPr>
        </w:p>
      </w:tc>
      <w:tc>
        <w:tcPr>
          <w:tcW w:w="591" w:type="dxa"/>
          <w:tcBorders>
            <w:top w:val="single" w:sz="18" w:space="0" w:color="auto"/>
            <w:left w:val="single" w:sz="18" w:space="0" w:color="auto"/>
            <w:bottom w:val="single" w:sz="6" w:space="0" w:color="auto"/>
            <w:right w:val="single" w:sz="18" w:space="0" w:color="auto"/>
          </w:tcBorders>
        </w:tcPr>
        <w:p w:rsidR="00816887" w:rsidRPr="00253751" w:rsidRDefault="00816887">
          <w:pPr>
            <w:pStyle w:val="a6"/>
          </w:pPr>
        </w:p>
      </w:tc>
      <w:tc>
        <w:tcPr>
          <w:tcW w:w="591" w:type="dxa"/>
          <w:tcBorders>
            <w:top w:val="single" w:sz="18" w:space="0" w:color="auto"/>
            <w:left w:val="nil"/>
            <w:bottom w:val="single" w:sz="6" w:space="0" w:color="auto"/>
          </w:tcBorders>
        </w:tcPr>
        <w:p w:rsidR="00816887" w:rsidRPr="00253751" w:rsidRDefault="00816887">
          <w:pPr>
            <w:pStyle w:val="a6"/>
          </w:pPr>
        </w:p>
      </w:tc>
      <w:tc>
        <w:tcPr>
          <w:tcW w:w="920" w:type="dxa"/>
          <w:tcBorders>
            <w:top w:val="single" w:sz="18" w:space="0" w:color="auto"/>
            <w:left w:val="single" w:sz="18" w:space="0" w:color="auto"/>
            <w:bottom w:val="single" w:sz="6" w:space="0" w:color="auto"/>
            <w:right w:val="single" w:sz="18" w:space="0" w:color="auto"/>
          </w:tcBorders>
        </w:tcPr>
        <w:p w:rsidR="00816887" w:rsidRPr="00253751" w:rsidRDefault="00816887">
          <w:pPr>
            <w:pStyle w:val="a6"/>
          </w:pPr>
        </w:p>
      </w:tc>
      <w:tc>
        <w:tcPr>
          <w:tcW w:w="647" w:type="dxa"/>
          <w:tcBorders>
            <w:top w:val="single" w:sz="18" w:space="0" w:color="auto"/>
            <w:left w:val="nil"/>
            <w:bottom w:val="single" w:sz="6" w:space="0" w:color="auto"/>
            <w:right w:val="single" w:sz="18" w:space="0" w:color="auto"/>
          </w:tcBorders>
        </w:tcPr>
        <w:p w:rsidR="00816887" w:rsidRPr="00253751" w:rsidRDefault="00816887">
          <w:pPr>
            <w:pStyle w:val="a6"/>
          </w:pPr>
        </w:p>
      </w:tc>
      <w:tc>
        <w:tcPr>
          <w:tcW w:w="6015" w:type="dxa"/>
          <w:tcBorders>
            <w:top w:val="single" w:sz="18" w:space="0" w:color="auto"/>
            <w:left w:val="nil"/>
          </w:tcBorders>
        </w:tcPr>
        <w:p w:rsidR="00816887" w:rsidRPr="00253751" w:rsidRDefault="00816887">
          <w:pPr>
            <w:pStyle w:val="a6"/>
          </w:pPr>
        </w:p>
      </w:tc>
      <w:tc>
        <w:tcPr>
          <w:tcW w:w="567" w:type="dxa"/>
          <w:tcBorders>
            <w:top w:val="single" w:sz="18" w:space="0" w:color="auto"/>
            <w:left w:val="single" w:sz="18" w:space="0" w:color="auto"/>
            <w:bottom w:val="single" w:sz="18" w:space="0" w:color="auto"/>
            <w:right w:val="single" w:sz="18" w:space="0" w:color="auto"/>
          </w:tcBorders>
        </w:tcPr>
        <w:p w:rsidR="00816887" w:rsidRPr="00253751" w:rsidRDefault="00816887">
          <w:pPr>
            <w:pStyle w:val="a6"/>
            <w:ind w:right="-71"/>
          </w:pPr>
          <w:r w:rsidRPr="00253751">
            <w:rPr>
              <w:sz w:val="18"/>
            </w:rPr>
            <w:t>Лист</w:t>
          </w:r>
        </w:p>
      </w:tc>
    </w:tr>
    <w:tr w:rsidR="00816887">
      <w:trPr>
        <w:trHeight w:hRule="exact" w:val="284"/>
      </w:trPr>
      <w:tc>
        <w:tcPr>
          <w:tcW w:w="567" w:type="dxa"/>
          <w:tcBorders>
            <w:top w:val="single" w:sz="6" w:space="0" w:color="auto"/>
            <w:right w:val="single" w:sz="18" w:space="0" w:color="auto"/>
          </w:tcBorders>
        </w:tcPr>
        <w:p w:rsidR="00816887" w:rsidRPr="00253751" w:rsidRDefault="00816887">
          <w:pPr>
            <w:pStyle w:val="a6"/>
            <w:ind w:left="-70"/>
          </w:pPr>
        </w:p>
      </w:tc>
      <w:tc>
        <w:tcPr>
          <w:tcW w:w="592" w:type="dxa"/>
          <w:tcBorders>
            <w:left w:val="nil"/>
          </w:tcBorders>
        </w:tcPr>
        <w:p w:rsidR="00816887" w:rsidRPr="00253751" w:rsidRDefault="00816887">
          <w:pPr>
            <w:pStyle w:val="a6"/>
          </w:pPr>
        </w:p>
      </w:tc>
      <w:tc>
        <w:tcPr>
          <w:tcW w:w="591" w:type="dxa"/>
          <w:tcBorders>
            <w:left w:val="single" w:sz="18" w:space="0" w:color="auto"/>
            <w:right w:val="single" w:sz="18" w:space="0" w:color="auto"/>
          </w:tcBorders>
        </w:tcPr>
        <w:p w:rsidR="00816887" w:rsidRPr="00253751" w:rsidRDefault="00816887">
          <w:pPr>
            <w:pStyle w:val="a6"/>
          </w:pPr>
        </w:p>
      </w:tc>
      <w:tc>
        <w:tcPr>
          <w:tcW w:w="591" w:type="dxa"/>
          <w:tcBorders>
            <w:left w:val="nil"/>
          </w:tcBorders>
        </w:tcPr>
        <w:p w:rsidR="00816887" w:rsidRPr="00253751" w:rsidRDefault="00816887">
          <w:pPr>
            <w:pStyle w:val="a6"/>
          </w:pPr>
        </w:p>
      </w:tc>
      <w:tc>
        <w:tcPr>
          <w:tcW w:w="920" w:type="dxa"/>
          <w:tcBorders>
            <w:left w:val="single" w:sz="18" w:space="0" w:color="auto"/>
            <w:right w:val="single" w:sz="18" w:space="0" w:color="auto"/>
          </w:tcBorders>
        </w:tcPr>
        <w:p w:rsidR="00816887" w:rsidRPr="00253751" w:rsidRDefault="00816887">
          <w:pPr>
            <w:pStyle w:val="a6"/>
          </w:pPr>
        </w:p>
      </w:tc>
      <w:tc>
        <w:tcPr>
          <w:tcW w:w="647" w:type="dxa"/>
          <w:tcBorders>
            <w:left w:val="nil"/>
            <w:right w:val="single" w:sz="18" w:space="0" w:color="auto"/>
          </w:tcBorders>
        </w:tcPr>
        <w:p w:rsidR="00816887" w:rsidRPr="00253751" w:rsidRDefault="00816887">
          <w:pPr>
            <w:pStyle w:val="a6"/>
          </w:pPr>
        </w:p>
      </w:tc>
      <w:tc>
        <w:tcPr>
          <w:tcW w:w="6015" w:type="dxa"/>
          <w:tcBorders>
            <w:left w:val="nil"/>
          </w:tcBorders>
        </w:tcPr>
        <w:p w:rsidR="00816887" w:rsidRPr="00253751" w:rsidRDefault="00816887">
          <w:pPr>
            <w:pStyle w:val="a6"/>
          </w:pPr>
        </w:p>
      </w:tc>
      <w:tc>
        <w:tcPr>
          <w:tcW w:w="567" w:type="dxa"/>
          <w:tcBorders>
            <w:left w:val="single" w:sz="18" w:space="0" w:color="auto"/>
            <w:right w:val="single" w:sz="18" w:space="0" w:color="auto"/>
          </w:tcBorders>
        </w:tcPr>
        <w:p w:rsidR="00816887" w:rsidRPr="00253751" w:rsidRDefault="00816887">
          <w:pPr>
            <w:pStyle w:val="a6"/>
            <w:ind w:right="-71"/>
            <w:jc w:val="center"/>
          </w:pPr>
          <w:r w:rsidRPr="00253751">
            <w:rPr>
              <w:rStyle w:val="a8"/>
            </w:rPr>
            <w:fldChar w:fldCharType="begin"/>
          </w:r>
          <w:r w:rsidRPr="00253751">
            <w:rPr>
              <w:rStyle w:val="a8"/>
            </w:rPr>
            <w:instrText xml:space="preserve"> PAGE </w:instrText>
          </w:r>
          <w:r w:rsidRPr="00253751">
            <w:rPr>
              <w:rStyle w:val="a8"/>
            </w:rPr>
            <w:fldChar w:fldCharType="separate"/>
          </w:r>
          <w:r w:rsidRPr="00253751">
            <w:rPr>
              <w:rStyle w:val="a8"/>
            </w:rPr>
            <w:t>2</w:t>
          </w:r>
          <w:r w:rsidRPr="00253751">
            <w:rPr>
              <w:rStyle w:val="a8"/>
            </w:rPr>
            <w:fldChar w:fldCharType="end"/>
          </w:r>
        </w:p>
      </w:tc>
    </w:tr>
    <w:tr w:rsidR="00816887">
      <w:trPr>
        <w:trHeight w:hRule="exact" w:val="284"/>
      </w:trPr>
      <w:tc>
        <w:tcPr>
          <w:tcW w:w="567" w:type="dxa"/>
          <w:tcBorders>
            <w:top w:val="single" w:sz="18" w:space="0" w:color="auto"/>
            <w:bottom w:val="single" w:sz="18" w:space="0" w:color="auto"/>
            <w:right w:val="single" w:sz="18" w:space="0" w:color="auto"/>
          </w:tcBorders>
        </w:tcPr>
        <w:p w:rsidR="00816887" w:rsidRPr="00253751" w:rsidRDefault="00816887">
          <w:pPr>
            <w:pStyle w:val="a6"/>
            <w:jc w:val="center"/>
            <w:rPr>
              <w:sz w:val="16"/>
            </w:rPr>
          </w:pPr>
          <w:r w:rsidRPr="00253751">
            <w:rPr>
              <w:sz w:val="16"/>
            </w:rPr>
            <w:t>Изм.</w:t>
          </w:r>
        </w:p>
      </w:tc>
      <w:tc>
        <w:tcPr>
          <w:tcW w:w="592" w:type="dxa"/>
          <w:tcBorders>
            <w:top w:val="single" w:sz="18" w:space="0" w:color="auto"/>
            <w:left w:val="nil"/>
            <w:bottom w:val="single" w:sz="18" w:space="0" w:color="auto"/>
          </w:tcBorders>
        </w:tcPr>
        <w:p w:rsidR="00816887" w:rsidRPr="00253751" w:rsidRDefault="00816887">
          <w:pPr>
            <w:pStyle w:val="a6"/>
            <w:ind w:left="-72" w:right="-68" w:firstLine="72"/>
            <w:jc w:val="center"/>
            <w:rPr>
              <w:sz w:val="16"/>
            </w:rPr>
          </w:pPr>
          <w:r w:rsidRPr="00253751">
            <w:rPr>
              <w:sz w:val="16"/>
            </w:rPr>
            <w:t>Колуччч</w:t>
          </w:r>
        </w:p>
      </w:tc>
      <w:tc>
        <w:tcPr>
          <w:tcW w:w="591" w:type="dxa"/>
          <w:tcBorders>
            <w:top w:val="single" w:sz="18" w:space="0" w:color="auto"/>
            <w:left w:val="single" w:sz="18" w:space="0" w:color="auto"/>
            <w:bottom w:val="single" w:sz="18" w:space="0" w:color="auto"/>
            <w:right w:val="single" w:sz="18" w:space="0" w:color="auto"/>
          </w:tcBorders>
        </w:tcPr>
        <w:p w:rsidR="00816887" w:rsidRPr="00253751" w:rsidRDefault="00816887">
          <w:pPr>
            <w:pStyle w:val="a6"/>
            <w:jc w:val="center"/>
            <w:rPr>
              <w:sz w:val="16"/>
            </w:rPr>
          </w:pPr>
          <w:r w:rsidRPr="00253751">
            <w:rPr>
              <w:sz w:val="16"/>
            </w:rPr>
            <w:t>Лист</w:t>
          </w:r>
        </w:p>
      </w:tc>
      <w:tc>
        <w:tcPr>
          <w:tcW w:w="591" w:type="dxa"/>
          <w:tcBorders>
            <w:top w:val="single" w:sz="18" w:space="0" w:color="auto"/>
            <w:left w:val="nil"/>
            <w:bottom w:val="single" w:sz="18" w:space="0" w:color="auto"/>
          </w:tcBorders>
        </w:tcPr>
        <w:p w:rsidR="00816887" w:rsidRPr="00253751" w:rsidRDefault="00816887">
          <w:pPr>
            <w:pStyle w:val="a6"/>
            <w:jc w:val="center"/>
            <w:rPr>
              <w:sz w:val="16"/>
            </w:rPr>
          </w:pPr>
          <w:r w:rsidRPr="00253751">
            <w:rPr>
              <w:sz w:val="16"/>
            </w:rPr>
            <w:t>№док</w:t>
          </w:r>
        </w:p>
      </w:tc>
      <w:tc>
        <w:tcPr>
          <w:tcW w:w="920" w:type="dxa"/>
          <w:tcBorders>
            <w:top w:val="single" w:sz="18" w:space="0" w:color="auto"/>
            <w:left w:val="single" w:sz="18" w:space="0" w:color="auto"/>
            <w:bottom w:val="single" w:sz="18" w:space="0" w:color="auto"/>
            <w:right w:val="single" w:sz="18" w:space="0" w:color="auto"/>
          </w:tcBorders>
        </w:tcPr>
        <w:p w:rsidR="00816887" w:rsidRPr="00253751" w:rsidRDefault="00816887">
          <w:pPr>
            <w:pStyle w:val="a6"/>
            <w:jc w:val="center"/>
            <w:rPr>
              <w:sz w:val="16"/>
            </w:rPr>
          </w:pPr>
          <w:r w:rsidRPr="00253751">
            <w:rPr>
              <w:sz w:val="16"/>
            </w:rPr>
            <w:t>Подп.</w:t>
          </w:r>
        </w:p>
      </w:tc>
      <w:tc>
        <w:tcPr>
          <w:tcW w:w="647" w:type="dxa"/>
          <w:tcBorders>
            <w:top w:val="single" w:sz="18" w:space="0" w:color="auto"/>
            <w:left w:val="nil"/>
            <w:bottom w:val="single" w:sz="18" w:space="0" w:color="auto"/>
            <w:right w:val="single" w:sz="18" w:space="0" w:color="auto"/>
          </w:tcBorders>
        </w:tcPr>
        <w:p w:rsidR="00816887" w:rsidRPr="00253751" w:rsidRDefault="00816887">
          <w:pPr>
            <w:pStyle w:val="a6"/>
            <w:rPr>
              <w:sz w:val="16"/>
            </w:rPr>
          </w:pPr>
          <w:r w:rsidRPr="00253751">
            <w:rPr>
              <w:sz w:val="16"/>
            </w:rPr>
            <w:t>Дата</w:t>
          </w:r>
        </w:p>
      </w:tc>
      <w:tc>
        <w:tcPr>
          <w:tcW w:w="6015" w:type="dxa"/>
          <w:tcBorders>
            <w:left w:val="nil"/>
            <w:bottom w:val="single" w:sz="18" w:space="0" w:color="auto"/>
          </w:tcBorders>
        </w:tcPr>
        <w:p w:rsidR="00816887" w:rsidRPr="00253751" w:rsidRDefault="00816887">
          <w:pPr>
            <w:pStyle w:val="a6"/>
            <w:rPr>
              <w:sz w:val="16"/>
            </w:rPr>
          </w:pPr>
        </w:p>
      </w:tc>
      <w:tc>
        <w:tcPr>
          <w:tcW w:w="567" w:type="dxa"/>
          <w:tcBorders>
            <w:left w:val="single" w:sz="18" w:space="0" w:color="auto"/>
            <w:bottom w:val="single" w:sz="18" w:space="0" w:color="auto"/>
            <w:right w:val="single" w:sz="18" w:space="0" w:color="auto"/>
          </w:tcBorders>
        </w:tcPr>
        <w:p w:rsidR="00816887" w:rsidRPr="00253751" w:rsidRDefault="00816887">
          <w:pPr>
            <w:pStyle w:val="a6"/>
            <w:ind w:right="-71"/>
            <w:rPr>
              <w:sz w:val="16"/>
            </w:rPr>
          </w:pPr>
        </w:p>
      </w:tc>
    </w:tr>
  </w:tbl>
  <w:p w:rsidR="00816887" w:rsidRDefault="0081688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634" w:rsidRDefault="002F7634">
      <w:r>
        <w:separator/>
      </w:r>
    </w:p>
  </w:footnote>
  <w:footnote w:type="continuationSeparator" w:id="0">
    <w:p w:rsidR="002F7634" w:rsidRDefault="002F76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4" w:type="dxa"/>
      <w:tblBorders>
        <w:top w:val="single" w:sz="18" w:space="0" w:color="auto"/>
      </w:tblBorders>
      <w:tblLayout w:type="fixed"/>
      <w:tblCellMar>
        <w:left w:w="70" w:type="dxa"/>
        <w:right w:w="70" w:type="dxa"/>
      </w:tblCellMar>
      <w:tblLook w:val="0000" w:firstRow="0" w:lastRow="0" w:firstColumn="0" w:lastColumn="0" w:noHBand="0" w:noVBand="0"/>
    </w:tblPr>
    <w:tblGrid>
      <w:gridCol w:w="9899"/>
      <w:gridCol w:w="591"/>
    </w:tblGrid>
    <w:tr w:rsidR="00816887">
      <w:trPr>
        <w:trHeight w:hRule="exact" w:val="567"/>
      </w:trPr>
      <w:tc>
        <w:tcPr>
          <w:tcW w:w="9899" w:type="dxa"/>
          <w:tcBorders>
            <w:right w:val="nil"/>
          </w:tcBorders>
        </w:tcPr>
        <w:p w:rsidR="00816887" w:rsidRPr="00253751" w:rsidRDefault="00D232A9">
          <w:pPr>
            <w:pStyle w:val="a4"/>
            <w:rPr>
              <w:noProof/>
            </w:rPr>
          </w:pPr>
          <w:r>
            <w:rPr>
              <w:noProof/>
            </w:rPr>
            <mc:AlternateContent>
              <mc:Choice Requires="wps">
                <w:drawing>
                  <wp:anchor distT="0" distB="0" distL="114300" distR="114300" simplePos="0" relativeHeight="251657216" behindDoc="0" locked="0" layoutInCell="0" allowOverlap="1">
                    <wp:simplePos x="0" y="0"/>
                    <wp:positionH relativeFrom="margin">
                      <wp:posOffset>-719455</wp:posOffset>
                    </wp:positionH>
                    <wp:positionV relativeFrom="paragraph">
                      <wp:posOffset>-289560</wp:posOffset>
                    </wp:positionV>
                    <wp:extent cx="635" cy="10207625"/>
                    <wp:effectExtent l="0" t="0" r="37465" b="22225"/>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20762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65pt,-22.8pt" to="-56.6pt,7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" o:allowincell="f" strokeweight="2pt">
                    <v:stroke startarrowwidth="narrow" startarrowlength="short" endarrowwidth="narrow" endarrowlength="short"/>
                    <w10:wrap anchorx="margin"/>
                  </v:line>
                </w:pict>
              </mc:Fallback>
            </mc:AlternateContent>
          </w:r>
          <w:r>
            <w:rPr>
              <w:noProof/>
            </w:rPr>
            <mc:AlternateContent>
              <mc:Choice Requires="wps">
                <w:drawing>
                  <wp:anchor distT="0" distB="0" distL="114300" distR="114300" simplePos="0" relativeHeight="251658240" behindDoc="0" locked="0" layoutInCell="0" allowOverlap="1">
                    <wp:simplePos x="0" y="0"/>
                    <wp:positionH relativeFrom="margin">
                      <wp:posOffset>5940425</wp:posOffset>
                    </wp:positionH>
                    <wp:positionV relativeFrom="paragraph">
                      <wp:posOffset>36195</wp:posOffset>
                    </wp:positionV>
                    <wp:extent cx="635" cy="9375140"/>
                    <wp:effectExtent l="0" t="0" r="37465" b="1651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37514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7.75pt,2.85pt" to="467.8pt,7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" o:allowincell="f" strokeweight="2pt">
                    <v:stroke startarrowwidth="narrow" startarrowlength="short" endarrowwidth="narrow" endarrowlength="short"/>
                    <w10:wrap anchorx="margin"/>
                  </v:line>
                </w:pict>
              </mc:Fallback>
            </mc:AlternateContent>
          </w:r>
        </w:p>
      </w:tc>
      <w:tc>
        <w:tcPr>
          <w:tcW w:w="591" w:type="dxa"/>
          <w:tcBorders>
            <w:top w:val="single" w:sz="18" w:space="0" w:color="auto"/>
            <w:left w:val="single" w:sz="6" w:space="0" w:color="auto"/>
            <w:bottom w:val="single" w:sz="6" w:space="0" w:color="auto"/>
            <w:right w:val="single" w:sz="18" w:space="0" w:color="auto"/>
          </w:tcBorders>
        </w:tcPr>
        <w:p w:rsidR="00816887" w:rsidRPr="00253751" w:rsidRDefault="00816887">
          <w:pPr>
            <w:pStyle w:val="a4"/>
            <w:rPr>
              <w:noProof/>
            </w:rPr>
          </w:pPr>
        </w:p>
      </w:tc>
    </w:tr>
  </w:tbl>
  <w:p w:rsidR="00816887" w:rsidRDefault="00816887">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887" w:rsidRPr="00E75ED0" w:rsidRDefault="00816887" w:rsidP="00E75ED0">
    <w:pPr>
      <w:pStyle w:val="a4"/>
      <w:tabs>
        <w:tab w:val="clear" w:pos="4536"/>
        <w:tab w:val="clear" w:pos="9072"/>
        <w:tab w:val="left" w:pos="393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19615FC"/>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A2F4F13C"/>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multilevel"/>
    <w:tmpl w:val="00000001"/>
    <w:lvl w:ilvl="0">
      <w:start w:val="6"/>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3">
    <w:nsid w:val="00000002"/>
    <w:multiLevelType w:val="singleLevel"/>
    <w:tmpl w:val="00000002"/>
    <w:name w:val="WW8Num2"/>
    <w:lvl w:ilvl="0">
      <w:start w:val="1"/>
      <w:numFmt w:val="bullet"/>
      <w:lvlText w:val=""/>
      <w:lvlJc w:val="left"/>
      <w:pPr>
        <w:tabs>
          <w:tab w:val="num" w:pos="0"/>
        </w:tabs>
        <w:ind w:left="1429" w:hanging="360"/>
      </w:pPr>
      <w:rPr>
        <w:rFonts w:ascii="Symbol" w:hAnsi="Symbol"/>
      </w:rPr>
    </w:lvl>
  </w:abstractNum>
  <w:abstractNum w:abstractNumId="4">
    <w:nsid w:val="00000003"/>
    <w:multiLevelType w:val="multilevel"/>
    <w:tmpl w:val="00000003"/>
    <w:name w:val="WW8Num3"/>
    <w:lvl w:ilvl="0">
      <w:start w:val="1"/>
      <w:numFmt w:val="none"/>
      <w:suff w:val="nothing"/>
      <w:lvlText w:val=""/>
      <w:lvlJc w:val="left"/>
      <w:pPr>
        <w:tabs>
          <w:tab w:val="num" w:pos="0"/>
        </w:tabs>
        <w:ind w:left="0" w:firstLine="0"/>
      </w:pPr>
    </w:lvl>
    <w:lvl w:ilvl="1">
      <w:start w:val="2"/>
      <w:numFmt w:val="decimal"/>
      <w:suff w:val="nothing"/>
      <w:lvlText w:val="%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00000004"/>
    <w:multiLevelType w:val="singleLevel"/>
    <w:tmpl w:val="00000004"/>
    <w:name w:val="WW8Num4"/>
    <w:lvl w:ilvl="0">
      <w:start w:val="1"/>
      <w:numFmt w:val="bullet"/>
      <w:pStyle w:val="3"/>
      <w:lvlText w:val=""/>
      <w:lvlJc w:val="left"/>
      <w:pPr>
        <w:tabs>
          <w:tab w:val="num" w:pos="1134"/>
        </w:tabs>
        <w:ind w:left="1134" w:hanging="567"/>
      </w:pPr>
      <w:rPr>
        <w:rFonts w:ascii="Symbol" w:hAnsi="Symbol"/>
      </w:rPr>
    </w:lvl>
  </w:abstractNum>
  <w:abstractNum w:abstractNumId="6">
    <w:nsid w:val="00000005"/>
    <w:multiLevelType w:val="singleLevel"/>
    <w:tmpl w:val="00000005"/>
    <w:name w:val="WW8Num15"/>
    <w:lvl w:ilvl="0">
      <w:start w:val="1"/>
      <w:numFmt w:val="decimal"/>
      <w:lvlText w:val="%1."/>
      <w:lvlJc w:val="left"/>
      <w:pPr>
        <w:tabs>
          <w:tab w:val="num" w:pos="-360"/>
        </w:tabs>
        <w:ind w:left="360" w:hanging="360"/>
      </w:pPr>
    </w:lvl>
  </w:abstractNum>
  <w:abstractNum w:abstractNumId="7">
    <w:nsid w:val="01E71CF2"/>
    <w:multiLevelType w:val="hybridMultilevel"/>
    <w:tmpl w:val="29CE53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A81AE1"/>
    <w:multiLevelType w:val="hybridMultilevel"/>
    <w:tmpl w:val="A5D2E00C"/>
    <w:lvl w:ilvl="0" w:tplc="27FC6F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06B57E8D"/>
    <w:multiLevelType w:val="multilevel"/>
    <w:tmpl w:val="7F928546"/>
    <w:lvl w:ilvl="0">
      <w:start w:val="4"/>
      <w:numFmt w:val="decimal"/>
      <w:lvlText w:val="%1"/>
      <w:lvlJc w:val="left"/>
      <w:pPr>
        <w:tabs>
          <w:tab w:val="num" w:pos="705"/>
        </w:tabs>
        <w:ind w:left="705" w:hanging="705"/>
      </w:pPr>
      <w:rPr>
        <w:rFonts w:hint="default"/>
      </w:rPr>
    </w:lvl>
    <w:lvl w:ilvl="1">
      <w:start w:val="6"/>
      <w:numFmt w:val="decimal"/>
      <w:lvlText w:val="%1.%2"/>
      <w:lvlJc w:val="left"/>
      <w:pPr>
        <w:tabs>
          <w:tab w:val="num" w:pos="1414"/>
        </w:tabs>
        <w:ind w:left="1414" w:hanging="705"/>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0">
    <w:nsid w:val="0ABF03B4"/>
    <w:multiLevelType w:val="hybridMultilevel"/>
    <w:tmpl w:val="860E2896"/>
    <w:lvl w:ilvl="0" w:tplc="702EF566">
      <w:start w:val="1"/>
      <w:numFmt w:val="upperRoman"/>
      <w:lvlText w:val="%1."/>
      <w:lvlJc w:val="left"/>
      <w:pPr>
        <w:tabs>
          <w:tab w:val="num" w:pos="720"/>
        </w:tabs>
        <w:ind w:left="720" w:hanging="360"/>
      </w:pPr>
      <w:rPr>
        <w:rFonts w:hint="default"/>
      </w:rPr>
    </w:lvl>
    <w:lvl w:ilvl="1" w:tplc="F5266228">
      <w:start w:val="1"/>
      <w:numFmt w:val="decimal"/>
      <w:lvlText w:val="3.%2."/>
      <w:lvlJc w:val="left"/>
      <w:pPr>
        <w:tabs>
          <w:tab w:val="num" w:pos="1440"/>
        </w:tabs>
        <w:ind w:left="1440" w:hanging="360"/>
      </w:pPr>
      <w:rPr>
        <w:rFonts w:hint="default"/>
      </w:rPr>
    </w:lvl>
    <w:lvl w:ilvl="2" w:tplc="06B6C93A">
      <w:start w:val="1"/>
      <w:numFmt w:val="decimal"/>
      <w:lvlText w:val="%3."/>
      <w:lvlJc w:val="left"/>
      <w:pPr>
        <w:tabs>
          <w:tab w:val="num" w:pos="2340"/>
        </w:tabs>
        <w:ind w:left="2340" w:hanging="360"/>
      </w:pPr>
      <w:rPr>
        <w:rFonts w:hint="default"/>
      </w:rPr>
    </w:lvl>
    <w:lvl w:ilvl="3" w:tplc="70305458" w:tentative="1">
      <w:start w:val="1"/>
      <w:numFmt w:val="decimal"/>
      <w:lvlText w:val="%4."/>
      <w:lvlJc w:val="left"/>
      <w:pPr>
        <w:tabs>
          <w:tab w:val="num" w:pos="2880"/>
        </w:tabs>
        <w:ind w:left="2880" w:hanging="360"/>
      </w:pPr>
    </w:lvl>
    <w:lvl w:ilvl="4" w:tplc="407654C0" w:tentative="1">
      <w:start w:val="1"/>
      <w:numFmt w:val="lowerLetter"/>
      <w:lvlText w:val="%5."/>
      <w:lvlJc w:val="left"/>
      <w:pPr>
        <w:tabs>
          <w:tab w:val="num" w:pos="3600"/>
        </w:tabs>
        <w:ind w:left="3600" w:hanging="360"/>
      </w:pPr>
    </w:lvl>
    <w:lvl w:ilvl="5" w:tplc="CB2A820C" w:tentative="1">
      <w:start w:val="1"/>
      <w:numFmt w:val="lowerRoman"/>
      <w:lvlText w:val="%6."/>
      <w:lvlJc w:val="right"/>
      <w:pPr>
        <w:tabs>
          <w:tab w:val="num" w:pos="4320"/>
        </w:tabs>
        <w:ind w:left="4320" w:hanging="180"/>
      </w:pPr>
    </w:lvl>
    <w:lvl w:ilvl="6" w:tplc="7916C062" w:tentative="1">
      <w:start w:val="1"/>
      <w:numFmt w:val="decimal"/>
      <w:lvlText w:val="%7."/>
      <w:lvlJc w:val="left"/>
      <w:pPr>
        <w:tabs>
          <w:tab w:val="num" w:pos="5040"/>
        </w:tabs>
        <w:ind w:left="5040" w:hanging="360"/>
      </w:pPr>
    </w:lvl>
    <w:lvl w:ilvl="7" w:tplc="04DE17CA" w:tentative="1">
      <w:start w:val="1"/>
      <w:numFmt w:val="lowerLetter"/>
      <w:lvlText w:val="%8."/>
      <w:lvlJc w:val="left"/>
      <w:pPr>
        <w:tabs>
          <w:tab w:val="num" w:pos="5760"/>
        </w:tabs>
        <w:ind w:left="5760" w:hanging="360"/>
      </w:pPr>
    </w:lvl>
    <w:lvl w:ilvl="8" w:tplc="2A289952" w:tentative="1">
      <w:start w:val="1"/>
      <w:numFmt w:val="lowerRoman"/>
      <w:lvlText w:val="%9."/>
      <w:lvlJc w:val="right"/>
      <w:pPr>
        <w:tabs>
          <w:tab w:val="num" w:pos="6480"/>
        </w:tabs>
        <w:ind w:left="6480" w:hanging="180"/>
      </w:pPr>
    </w:lvl>
  </w:abstractNum>
  <w:abstractNum w:abstractNumId="11">
    <w:nsid w:val="0E725206"/>
    <w:multiLevelType w:val="hybridMultilevel"/>
    <w:tmpl w:val="D1B6E1AC"/>
    <w:lvl w:ilvl="0" w:tplc="04190001">
      <w:start w:val="1"/>
      <w:numFmt w:val="bullet"/>
      <w:pStyle w:val="xl25"/>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04672C3"/>
    <w:multiLevelType w:val="hybridMultilevel"/>
    <w:tmpl w:val="D42C327E"/>
    <w:lvl w:ilvl="0" w:tplc="4C607452">
      <w:start w:val="1"/>
      <w:numFmt w:val="bullet"/>
      <w:lvlText w:val="-"/>
      <w:lvlJc w:val="left"/>
      <w:pPr>
        <w:tabs>
          <w:tab w:val="num" w:pos="4167"/>
        </w:tabs>
        <w:ind w:left="4167" w:hanging="360"/>
      </w:pPr>
      <w:rPr>
        <w:rFonts w:ascii="Times New Roman" w:hAnsi="Times New Roman" w:cs="Times New Roman" w:hint="default"/>
        <w:sz w:val="24"/>
        <w:szCs w:val="24"/>
      </w:rPr>
    </w:lvl>
    <w:lvl w:ilvl="1" w:tplc="589A7E94">
      <w:start w:val="1"/>
      <w:numFmt w:val="decimal"/>
      <w:lvlText w:val="%2)"/>
      <w:lvlJc w:val="left"/>
      <w:pPr>
        <w:tabs>
          <w:tab w:val="num" w:pos="2007"/>
        </w:tabs>
        <w:ind w:left="2007" w:hanging="360"/>
      </w:pPr>
      <w:rPr>
        <w:rFonts w:hint="default"/>
        <w:sz w:val="24"/>
        <w:szCs w:val="24"/>
      </w:rPr>
    </w:lvl>
    <w:lvl w:ilvl="2" w:tplc="0419000F">
      <w:start w:val="1"/>
      <w:numFmt w:val="decimal"/>
      <w:lvlText w:val="%3."/>
      <w:lvlJc w:val="left"/>
      <w:pPr>
        <w:tabs>
          <w:tab w:val="num" w:pos="2727"/>
        </w:tabs>
        <w:ind w:left="2727" w:hanging="360"/>
      </w:pPr>
      <w:rPr>
        <w:rFonts w:hint="default"/>
        <w:sz w:val="24"/>
        <w:szCs w:val="24"/>
      </w:rPr>
    </w:lvl>
    <w:lvl w:ilvl="3" w:tplc="4C607452">
      <w:start w:val="1"/>
      <w:numFmt w:val="bullet"/>
      <w:lvlText w:val="-"/>
      <w:lvlJc w:val="left"/>
      <w:pPr>
        <w:tabs>
          <w:tab w:val="num" w:pos="3447"/>
        </w:tabs>
        <w:ind w:left="3447" w:hanging="360"/>
      </w:pPr>
      <w:rPr>
        <w:rFonts w:ascii="Times New Roman" w:hAnsi="Times New Roman" w:cs="Times New Roman" w:hint="default"/>
        <w:sz w:val="24"/>
        <w:szCs w:val="24"/>
      </w:rPr>
    </w:lvl>
    <w:lvl w:ilvl="4" w:tplc="589A7E94">
      <w:start w:val="1"/>
      <w:numFmt w:val="decimal"/>
      <w:lvlText w:val="%5)"/>
      <w:lvlJc w:val="left"/>
      <w:pPr>
        <w:tabs>
          <w:tab w:val="num" w:pos="4167"/>
        </w:tabs>
        <w:ind w:left="4167" w:hanging="360"/>
      </w:pPr>
      <w:rPr>
        <w:rFonts w:hint="default"/>
        <w:sz w:val="24"/>
        <w:szCs w:val="24"/>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10E8599F"/>
    <w:multiLevelType w:val="hybridMultilevel"/>
    <w:tmpl w:val="C78E3F8C"/>
    <w:lvl w:ilvl="0" w:tplc="795637A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55D446A"/>
    <w:multiLevelType w:val="hybridMultilevel"/>
    <w:tmpl w:val="C2CCBE6A"/>
    <w:lvl w:ilvl="0" w:tplc="EBF234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70B2CA6"/>
    <w:multiLevelType w:val="hybridMultilevel"/>
    <w:tmpl w:val="AC722FF4"/>
    <w:lvl w:ilvl="0" w:tplc="853CD7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81F0CD0"/>
    <w:multiLevelType w:val="hybridMultilevel"/>
    <w:tmpl w:val="717C12BE"/>
    <w:lvl w:ilvl="0" w:tplc="FFFFFFFF">
      <w:start w:val="1"/>
      <w:numFmt w:val="bullet"/>
      <w:lvlText w:val=""/>
      <w:lvlJc w:val="left"/>
      <w:pPr>
        <w:tabs>
          <w:tab w:val="num" w:pos="1276"/>
        </w:tabs>
        <w:ind w:left="709" w:firstLine="454"/>
      </w:pPr>
      <w:rPr>
        <w:rFonts w:ascii="Symbol" w:hAnsi="Symbol" w:hint="default"/>
      </w:rPr>
    </w:lvl>
    <w:lvl w:ilvl="1" w:tplc="FFFFFFFF">
      <w:start w:val="1"/>
      <w:numFmt w:val="bullet"/>
      <w:lvlText w:val="o"/>
      <w:lvlJc w:val="left"/>
      <w:pPr>
        <w:tabs>
          <w:tab w:val="num" w:pos="2149"/>
        </w:tabs>
        <w:ind w:left="2149" w:hanging="360"/>
      </w:pPr>
      <w:rPr>
        <w:rFonts w:ascii="Courier New" w:hAnsi="Courier New" w:cs="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cs="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cs="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17">
    <w:nsid w:val="18733C07"/>
    <w:multiLevelType w:val="hybridMultilevel"/>
    <w:tmpl w:val="2E8E4810"/>
    <w:lvl w:ilvl="0" w:tplc="79563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A350888"/>
    <w:multiLevelType w:val="hybridMultilevel"/>
    <w:tmpl w:val="FB1863B6"/>
    <w:lvl w:ilvl="0" w:tplc="FFFFFFFF">
      <w:start w:val="1"/>
      <w:numFmt w:val="bullet"/>
      <w:lvlText w:val=""/>
      <w:lvlJc w:val="left"/>
      <w:pPr>
        <w:tabs>
          <w:tab w:val="num" w:pos="1069"/>
        </w:tabs>
        <w:ind w:left="786" w:firstLine="283"/>
      </w:pPr>
      <w:rPr>
        <w:rFonts w:ascii="Symbol" w:hAnsi="Symbol" w:hint="default"/>
      </w:r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19">
    <w:nsid w:val="1B7F10FF"/>
    <w:multiLevelType w:val="hybridMultilevel"/>
    <w:tmpl w:val="80164128"/>
    <w:lvl w:ilvl="0" w:tplc="79563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30B1241"/>
    <w:multiLevelType w:val="multilevel"/>
    <w:tmpl w:val="043A6DFE"/>
    <w:lvl w:ilvl="0">
      <w:start w:val="2"/>
      <w:numFmt w:val="decimal"/>
      <w:lvlText w:val="%1."/>
      <w:lvlJc w:val="left"/>
      <w:pPr>
        <w:ind w:left="420" w:hanging="420"/>
      </w:pPr>
      <w:rPr>
        <w:rFonts w:hint="default"/>
      </w:rPr>
    </w:lvl>
    <w:lvl w:ilvl="1">
      <w:start w:val="3"/>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1">
    <w:nsid w:val="28B02450"/>
    <w:multiLevelType w:val="multilevel"/>
    <w:tmpl w:val="7AC8D6A2"/>
    <w:lvl w:ilvl="0">
      <w:start w:val="5"/>
      <w:numFmt w:val="decimal"/>
      <w:lvlText w:val="%1."/>
      <w:lvlJc w:val="left"/>
      <w:pPr>
        <w:tabs>
          <w:tab w:val="num" w:pos="705"/>
        </w:tabs>
        <w:ind w:left="705" w:hanging="705"/>
      </w:pPr>
      <w:rPr>
        <w:rFonts w:hint="default"/>
      </w:rPr>
    </w:lvl>
    <w:lvl w:ilvl="1">
      <w:start w:val="18"/>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2C1E2B29"/>
    <w:multiLevelType w:val="hybridMultilevel"/>
    <w:tmpl w:val="F5404548"/>
    <w:lvl w:ilvl="0" w:tplc="2D928ACE">
      <w:start w:val="1"/>
      <w:numFmt w:val="bullet"/>
      <w:lvlText w:val="-"/>
      <w:lvlJc w:val="left"/>
      <w:pPr>
        <w:tabs>
          <w:tab w:val="num" w:pos="1158"/>
        </w:tabs>
        <w:ind w:left="1158" w:firstLine="0"/>
      </w:pPr>
      <w:rPr>
        <w:rFonts w:ascii="Times New Roman" w:hAnsi="Times New Roman" w:cs="Times New Roman" w:hint="default"/>
      </w:rPr>
    </w:lvl>
    <w:lvl w:ilvl="1" w:tplc="3208D0C6">
      <w:start w:val="1"/>
      <w:numFmt w:val="decimal"/>
      <w:lvlText w:val="%2."/>
      <w:lvlJc w:val="left"/>
      <w:pPr>
        <w:tabs>
          <w:tab w:val="num" w:pos="2559"/>
        </w:tabs>
        <w:ind w:left="2559" w:hanging="900"/>
      </w:pPr>
      <w:rPr>
        <w:rFonts w:hint="default"/>
      </w:rPr>
    </w:lvl>
    <w:lvl w:ilvl="2" w:tplc="2D928ACE">
      <w:start w:val="1"/>
      <w:numFmt w:val="bullet"/>
      <w:lvlText w:val="-"/>
      <w:lvlJc w:val="left"/>
      <w:pPr>
        <w:tabs>
          <w:tab w:val="num" w:pos="2379"/>
        </w:tabs>
        <w:ind w:left="2379" w:firstLine="0"/>
      </w:pPr>
      <w:rPr>
        <w:rFonts w:ascii="Times New Roman" w:hAnsi="Times New Roman" w:cs="Times New Roman" w:hint="default"/>
      </w:rPr>
    </w:lvl>
    <w:lvl w:ilvl="3" w:tplc="0419000F">
      <w:start w:val="1"/>
      <w:numFmt w:val="decimal"/>
      <w:lvlText w:val="%4."/>
      <w:lvlJc w:val="left"/>
      <w:pPr>
        <w:tabs>
          <w:tab w:val="num" w:pos="3459"/>
        </w:tabs>
        <w:ind w:left="3459" w:hanging="360"/>
      </w:pPr>
      <w:rPr>
        <w:rFonts w:hint="default"/>
      </w:rPr>
    </w:lvl>
    <w:lvl w:ilvl="4" w:tplc="2D928ACE">
      <w:start w:val="1"/>
      <w:numFmt w:val="bullet"/>
      <w:lvlText w:val="-"/>
      <w:lvlJc w:val="left"/>
      <w:pPr>
        <w:tabs>
          <w:tab w:val="num" w:pos="3819"/>
        </w:tabs>
        <w:ind w:left="3819" w:firstLine="0"/>
      </w:pPr>
      <w:rPr>
        <w:rFonts w:ascii="Times New Roman" w:hAnsi="Times New Roman" w:cs="Times New Roman" w:hint="default"/>
      </w:rPr>
    </w:lvl>
    <w:lvl w:ilvl="5" w:tplc="0419000F">
      <w:start w:val="1"/>
      <w:numFmt w:val="decimal"/>
      <w:lvlText w:val="%6."/>
      <w:lvlJc w:val="left"/>
      <w:pPr>
        <w:tabs>
          <w:tab w:val="num" w:pos="4899"/>
        </w:tabs>
        <w:ind w:left="4899" w:hanging="360"/>
      </w:pPr>
      <w:rPr>
        <w:rFonts w:hint="default"/>
      </w:rPr>
    </w:lvl>
    <w:lvl w:ilvl="6" w:tplc="2D928ACE">
      <w:start w:val="1"/>
      <w:numFmt w:val="bullet"/>
      <w:lvlText w:val="-"/>
      <w:lvlJc w:val="left"/>
      <w:pPr>
        <w:tabs>
          <w:tab w:val="num" w:pos="5259"/>
        </w:tabs>
        <w:ind w:left="5259" w:firstLine="0"/>
      </w:pPr>
      <w:rPr>
        <w:rFonts w:ascii="Times New Roman" w:hAnsi="Times New Roman" w:cs="Times New Roman" w:hint="default"/>
      </w:rPr>
    </w:lvl>
    <w:lvl w:ilvl="7" w:tplc="04190003" w:tentative="1">
      <w:start w:val="1"/>
      <w:numFmt w:val="bullet"/>
      <w:lvlText w:val="o"/>
      <w:lvlJc w:val="left"/>
      <w:pPr>
        <w:tabs>
          <w:tab w:val="num" w:pos="6339"/>
        </w:tabs>
        <w:ind w:left="6339" w:hanging="360"/>
      </w:pPr>
      <w:rPr>
        <w:rFonts w:ascii="Courier New" w:hAnsi="Courier New" w:cs="Courier New" w:hint="default"/>
      </w:rPr>
    </w:lvl>
    <w:lvl w:ilvl="8" w:tplc="04190005" w:tentative="1">
      <w:start w:val="1"/>
      <w:numFmt w:val="bullet"/>
      <w:lvlText w:val=""/>
      <w:lvlJc w:val="left"/>
      <w:pPr>
        <w:tabs>
          <w:tab w:val="num" w:pos="7059"/>
        </w:tabs>
        <w:ind w:left="7059" w:hanging="360"/>
      </w:pPr>
      <w:rPr>
        <w:rFonts w:ascii="Wingdings" w:hAnsi="Wingdings" w:hint="default"/>
      </w:rPr>
    </w:lvl>
  </w:abstractNum>
  <w:abstractNum w:abstractNumId="23">
    <w:nsid w:val="2D8D3953"/>
    <w:multiLevelType w:val="hybridMultilevel"/>
    <w:tmpl w:val="DE66A060"/>
    <w:lvl w:ilvl="0" w:tplc="04190001">
      <w:start w:val="1"/>
      <w:numFmt w:val="bullet"/>
      <w:pStyle w:val="a"/>
      <w:lvlText w:val=""/>
      <w:lvlJc w:val="left"/>
      <w:pPr>
        <w:tabs>
          <w:tab w:val="num" w:pos="1329"/>
        </w:tabs>
        <w:ind w:left="1329" w:hanging="360"/>
      </w:pPr>
      <w:rPr>
        <w:rFonts w:ascii="Symbol" w:hAnsi="Symbol" w:hint="default"/>
      </w:rPr>
    </w:lvl>
    <w:lvl w:ilvl="1" w:tplc="04190003" w:tentative="1">
      <w:start w:val="1"/>
      <w:numFmt w:val="bullet"/>
      <w:lvlText w:val="o"/>
      <w:lvlJc w:val="left"/>
      <w:pPr>
        <w:tabs>
          <w:tab w:val="num" w:pos="2049"/>
        </w:tabs>
        <w:ind w:left="2049" w:hanging="360"/>
      </w:pPr>
      <w:rPr>
        <w:rFonts w:ascii="Courier New" w:hAnsi="Courier New" w:cs="Courier New" w:hint="default"/>
      </w:rPr>
    </w:lvl>
    <w:lvl w:ilvl="2" w:tplc="04190005" w:tentative="1">
      <w:start w:val="1"/>
      <w:numFmt w:val="bullet"/>
      <w:lvlText w:val=""/>
      <w:lvlJc w:val="left"/>
      <w:pPr>
        <w:tabs>
          <w:tab w:val="num" w:pos="2769"/>
        </w:tabs>
        <w:ind w:left="2769" w:hanging="360"/>
      </w:pPr>
      <w:rPr>
        <w:rFonts w:ascii="Wingdings" w:hAnsi="Wingdings" w:hint="default"/>
      </w:rPr>
    </w:lvl>
    <w:lvl w:ilvl="3" w:tplc="04190001" w:tentative="1">
      <w:start w:val="1"/>
      <w:numFmt w:val="bullet"/>
      <w:lvlText w:val=""/>
      <w:lvlJc w:val="left"/>
      <w:pPr>
        <w:tabs>
          <w:tab w:val="num" w:pos="3489"/>
        </w:tabs>
        <w:ind w:left="3489" w:hanging="360"/>
      </w:pPr>
      <w:rPr>
        <w:rFonts w:ascii="Symbol" w:hAnsi="Symbol" w:hint="default"/>
      </w:rPr>
    </w:lvl>
    <w:lvl w:ilvl="4" w:tplc="04190003" w:tentative="1">
      <w:start w:val="1"/>
      <w:numFmt w:val="bullet"/>
      <w:lvlText w:val="o"/>
      <w:lvlJc w:val="left"/>
      <w:pPr>
        <w:tabs>
          <w:tab w:val="num" w:pos="4209"/>
        </w:tabs>
        <w:ind w:left="4209" w:hanging="360"/>
      </w:pPr>
      <w:rPr>
        <w:rFonts w:ascii="Courier New" w:hAnsi="Courier New" w:cs="Courier New" w:hint="default"/>
      </w:rPr>
    </w:lvl>
    <w:lvl w:ilvl="5" w:tplc="04190005" w:tentative="1">
      <w:start w:val="1"/>
      <w:numFmt w:val="bullet"/>
      <w:lvlText w:val=""/>
      <w:lvlJc w:val="left"/>
      <w:pPr>
        <w:tabs>
          <w:tab w:val="num" w:pos="4929"/>
        </w:tabs>
        <w:ind w:left="4929" w:hanging="360"/>
      </w:pPr>
      <w:rPr>
        <w:rFonts w:ascii="Wingdings" w:hAnsi="Wingdings" w:hint="default"/>
      </w:rPr>
    </w:lvl>
    <w:lvl w:ilvl="6" w:tplc="04190001" w:tentative="1">
      <w:start w:val="1"/>
      <w:numFmt w:val="bullet"/>
      <w:lvlText w:val=""/>
      <w:lvlJc w:val="left"/>
      <w:pPr>
        <w:tabs>
          <w:tab w:val="num" w:pos="5649"/>
        </w:tabs>
        <w:ind w:left="5649" w:hanging="360"/>
      </w:pPr>
      <w:rPr>
        <w:rFonts w:ascii="Symbol" w:hAnsi="Symbol" w:hint="default"/>
      </w:rPr>
    </w:lvl>
    <w:lvl w:ilvl="7" w:tplc="04190003" w:tentative="1">
      <w:start w:val="1"/>
      <w:numFmt w:val="bullet"/>
      <w:lvlText w:val="o"/>
      <w:lvlJc w:val="left"/>
      <w:pPr>
        <w:tabs>
          <w:tab w:val="num" w:pos="6369"/>
        </w:tabs>
        <w:ind w:left="6369" w:hanging="360"/>
      </w:pPr>
      <w:rPr>
        <w:rFonts w:ascii="Courier New" w:hAnsi="Courier New" w:cs="Courier New" w:hint="default"/>
      </w:rPr>
    </w:lvl>
    <w:lvl w:ilvl="8" w:tplc="04190005" w:tentative="1">
      <w:start w:val="1"/>
      <w:numFmt w:val="bullet"/>
      <w:lvlText w:val=""/>
      <w:lvlJc w:val="left"/>
      <w:pPr>
        <w:tabs>
          <w:tab w:val="num" w:pos="7089"/>
        </w:tabs>
        <w:ind w:left="7089" w:hanging="360"/>
      </w:pPr>
      <w:rPr>
        <w:rFonts w:ascii="Wingdings" w:hAnsi="Wingdings" w:hint="default"/>
      </w:rPr>
    </w:lvl>
  </w:abstractNum>
  <w:abstractNum w:abstractNumId="24">
    <w:nsid w:val="32E659F7"/>
    <w:multiLevelType w:val="hybridMultilevel"/>
    <w:tmpl w:val="BDB42582"/>
    <w:lvl w:ilvl="0" w:tplc="A028CBD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3B735FDE"/>
    <w:multiLevelType w:val="multilevel"/>
    <w:tmpl w:val="41086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D8D0B91"/>
    <w:multiLevelType w:val="hybridMultilevel"/>
    <w:tmpl w:val="132E3B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EC66422"/>
    <w:multiLevelType w:val="hybridMultilevel"/>
    <w:tmpl w:val="9BACAF6E"/>
    <w:lvl w:ilvl="0" w:tplc="C726B19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8">
    <w:nsid w:val="413839F0"/>
    <w:multiLevelType w:val="hybridMultilevel"/>
    <w:tmpl w:val="C1E02F00"/>
    <w:lvl w:ilvl="0" w:tplc="4C607452">
      <w:start w:val="1"/>
      <w:numFmt w:val="bullet"/>
      <w:lvlText w:val="-"/>
      <w:lvlJc w:val="left"/>
      <w:pPr>
        <w:tabs>
          <w:tab w:val="num" w:pos="3600"/>
        </w:tabs>
        <w:ind w:left="3600" w:hanging="360"/>
      </w:pPr>
      <w:rPr>
        <w:rFonts w:ascii="Times New Roman" w:hAnsi="Times New Roman" w:cs="Times New Roman" w:hint="default"/>
        <w:sz w:val="24"/>
        <w:szCs w:val="24"/>
      </w:rPr>
    </w:lvl>
    <w:lvl w:ilvl="1" w:tplc="0419000F">
      <w:start w:val="1"/>
      <w:numFmt w:val="decimal"/>
      <w:lvlText w:val="%2."/>
      <w:lvlJc w:val="left"/>
      <w:pPr>
        <w:tabs>
          <w:tab w:val="num" w:pos="1440"/>
        </w:tabs>
        <w:ind w:left="1440" w:hanging="360"/>
      </w:pPr>
      <w:rPr>
        <w:rFonts w:hint="default"/>
        <w:sz w:val="24"/>
        <w:szCs w:val="24"/>
      </w:rPr>
    </w:lvl>
    <w:lvl w:ilvl="2" w:tplc="9F761804">
      <w:start w:val="1"/>
      <w:numFmt w:val="decimal"/>
      <w:lvlText w:val="%3)"/>
      <w:lvlJc w:val="left"/>
      <w:pPr>
        <w:tabs>
          <w:tab w:val="num" w:pos="928"/>
        </w:tabs>
        <w:ind w:left="928" w:hanging="360"/>
      </w:pPr>
      <w:rPr>
        <w:rFonts w:hint="default"/>
        <w:sz w:val="24"/>
        <w:szCs w:val="24"/>
      </w:rPr>
    </w:lvl>
    <w:lvl w:ilvl="3" w:tplc="0419000F">
      <w:start w:val="1"/>
      <w:numFmt w:val="decimal"/>
      <w:lvlText w:val="%4."/>
      <w:lvlJc w:val="left"/>
      <w:pPr>
        <w:tabs>
          <w:tab w:val="num" w:pos="2880"/>
        </w:tabs>
        <w:ind w:left="2880" w:hanging="360"/>
      </w:pPr>
      <w:rPr>
        <w:rFonts w:hint="default"/>
        <w:sz w:val="24"/>
        <w:szCs w:val="24"/>
      </w:rPr>
    </w:lvl>
    <w:lvl w:ilvl="4" w:tplc="4C607452">
      <w:start w:val="1"/>
      <w:numFmt w:val="bullet"/>
      <w:lvlText w:val="-"/>
      <w:lvlJc w:val="left"/>
      <w:pPr>
        <w:tabs>
          <w:tab w:val="num" w:pos="3600"/>
        </w:tabs>
        <w:ind w:left="3600" w:hanging="360"/>
      </w:pPr>
      <w:rPr>
        <w:rFonts w:ascii="Times New Roman" w:hAnsi="Times New Roman" w:cs="Times New Roman" w:hint="default"/>
        <w:sz w:val="24"/>
        <w:szCs w:val="24"/>
      </w:rPr>
    </w:lvl>
    <w:lvl w:ilvl="5" w:tplc="0419000F">
      <w:start w:val="1"/>
      <w:numFmt w:val="decimal"/>
      <w:lvlText w:val="%6."/>
      <w:lvlJc w:val="left"/>
      <w:pPr>
        <w:tabs>
          <w:tab w:val="num" w:pos="4320"/>
        </w:tabs>
        <w:ind w:left="4320" w:hanging="360"/>
      </w:pPr>
      <w:rPr>
        <w:rFonts w:hint="default"/>
        <w:sz w:val="24"/>
        <w:szCs w:val="24"/>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5423344"/>
    <w:multiLevelType w:val="multilevel"/>
    <w:tmpl w:val="62D041A2"/>
    <w:lvl w:ilvl="0">
      <w:start w:val="1"/>
      <w:numFmt w:val="decimal"/>
      <w:lvlText w:val="%1."/>
      <w:lvlJc w:val="left"/>
      <w:pPr>
        <w:ind w:left="420" w:hanging="420"/>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0">
    <w:nsid w:val="475B38D8"/>
    <w:multiLevelType w:val="hybridMultilevel"/>
    <w:tmpl w:val="04F48742"/>
    <w:lvl w:ilvl="0" w:tplc="39084994">
      <w:start w:val="1"/>
      <w:numFmt w:val="bullet"/>
      <w:lvlText w:val="−"/>
      <w:lvlJc w:val="left"/>
      <w:pPr>
        <w:tabs>
          <w:tab w:val="num" w:pos="2149"/>
        </w:tabs>
        <w:ind w:left="2149" w:hanging="360"/>
      </w:pPr>
      <w:rPr>
        <w:rFonts w:ascii="Arial CYR" w:hAnsi="Arial CYR"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7CB6EED"/>
    <w:multiLevelType w:val="hybridMultilevel"/>
    <w:tmpl w:val="DC7E7FCA"/>
    <w:lvl w:ilvl="0" w:tplc="6F7EA8BC">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519E6EAD"/>
    <w:multiLevelType w:val="multilevel"/>
    <w:tmpl w:val="7C648C30"/>
    <w:lvl w:ilvl="0">
      <w:start w:val="1"/>
      <w:numFmt w:val="decimal"/>
      <w:pStyle w:val="21"/>
      <w:lvlText w:val="%1."/>
      <w:lvlJc w:val="left"/>
      <w:pPr>
        <w:ind w:left="420" w:hanging="420"/>
      </w:pPr>
      <w:rPr>
        <w:rFonts w:hint="default"/>
        <w:b/>
      </w:rPr>
    </w:lvl>
    <w:lvl w:ilvl="1">
      <w:start w:val="1"/>
      <w:numFmt w:val="decimal"/>
      <w:lvlText w:val="%1.%2."/>
      <w:lvlJc w:val="left"/>
      <w:pPr>
        <w:ind w:left="1428" w:hanging="72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4272" w:hanging="144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6048" w:hanging="180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824" w:hanging="2160"/>
      </w:pPr>
      <w:rPr>
        <w:rFonts w:hint="default"/>
        <w:b/>
      </w:rPr>
    </w:lvl>
  </w:abstractNum>
  <w:abstractNum w:abstractNumId="33">
    <w:nsid w:val="51B5649A"/>
    <w:multiLevelType w:val="hybridMultilevel"/>
    <w:tmpl w:val="86DC4180"/>
    <w:lvl w:ilvl="0" w:tplc="FFFFFFFF">
      <w:start w:val="1"/>
      <w:numFmt w:val="decimal"/>
      <w:lvlText w:val="%1."/>
      <w:lvlJc w:val="left"/>
      <w:pPr>
        <w:tabs>
          <w:tab w:val="num" w:pos="1429"/>
        </w:tabs>
        <w:ind w:left="1429" w:hanging="360"/>
      </w:p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34">
    <w:nsid w:val="51DB06ED"/>
    <w:multiLevelType w:val="hybridMultilevel"/>
    <w:tmpl w:val="24E2531A"/>
    <w:lvl w:ilvl="0" w:tplc="589A7E94">
      <w:start w:val="1"/>
      <w:numFmt w:val="decimal"/>
      <w:lvlText w:val="%1)"/>
      <w:lvlJc w:val="left"/>
      <w:pPr>
        <w:tabs>
          <w:tab w:val="num" w:pos="900"/>
        </w:tabs>
        <w:ind w:left="900" w:hanging="360"/>
      </w:pPr>
      <w:rPr>
        <w:rFonts w:hint="default"/>
      </w:rPr>
    </w:lvl>
    <w:lvl w:ilvl="1" w:tplc="0419000F">
      <w:start w:val="1"/>
      <w:numFmt w:val="decimal"/>
      <w:lvlText w:val="%2."/>
      <w:lvlJc w:val="left"/>
      <w:pPr>
        <w:tabs>
          <w:tab w:val="num" w:pos="1620"/>
        </w:tabs>
        <w:ind w:left="1620" w:hanging="360"/>
      </w:pPr>
      <w:rPr>
        <w:rFonts w:hint="default"/>
      </w:rPr>
    </w:lvl>
    <w:lvl w:ilvl="2" w:tplc="4C607452">
      <w:start w:val="1"/>
      <w:numFmt w:val="bullet"/>
      <w:lvlText w:val="-"/>
      <w:lvlJc w:val="left"/>
      <w:pPr>
        <w:tabs>
          <w:tab w:val="num" w:pos="2520"/>
        </w:tabs>
        <w:ind w:left="2520" w:hanging="360"/>
      </w:pPr>
      <w:rPr>
        <w:rFonts w:ascii="Times New Roman" w:hAnsi="Times New Roman" w:cs="Times New Roman" w:hint="default"/>
        <w:sz w:val="24"/>
        <w:szCs w:val="24"/>
      </w:rPr>
    </w:lvl>
    <w:lvl w:ilvl="3" w:tplc="0419000F">
      <w:start w:val="1"/>
      <w:numFmt w:val="decimal"/>
      <w:lvlText w:val="%4."/>
      <w:lvlJc w:val="left"/>
      <w:pPr>
        <w:tabs>
          <w:tab w:val="num" w:pos="3060"/>
        </w:tabs>
        <w:ind w:left="3060" w:hanging="360"/>
      </w:pPr>
      <w:rPr>
        <w:rFonts w:hint="default"/>
      </w:rPr>
    </w:lvl>
    <w:lvl w:ilvl="4" w:tplc="4C607452">
      <w:start w:val="1"/>
      <w:numFmt w:val="bullet"/>
      <w:lvlText w:val="-"/>
      <w:lvlJc w:val="left"/>
      <w:pPr>
        <w:tabs>
          <w:tab w:val="num" w:pos="3780"/>
        </w:tabs>
        <w:ind w:left="3780" w:hanging="360"/>
      </w:pPr>
      <w:rPr>
        <w:rFonts w:ascii="Times New Roman" w:hAnsi="Times New Roman" w:cs="Times New Roman" w:hint="default"/>
        <w:sz w:val="24"/>
        <w:szCs w:val="24"/>
      </w:r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5">
    <w:nsid w:val="536B7698"/>
    <w:multiLevelType w:val="hybridMultilevel"/>
    <w:tmpl w:val="44BE7892"/>
    <w:lvl w:ilvl="0" w:tplc="911A1984">
      <w:start w:val="1"/>
      <w:numFmt w:val="decimal"/>
      <w:suff w:val="space"/>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550B5A60"/>
    <w:multiLevelType w:val="singleLevel"/>
    <w:tmpl w:val="A7889B92"/>
    <w:lvl w:ilvl="0">
      <w:start w:val="7"/>
      <w:numFmt w:val="decimal"/>
      <w:lvlText w:val="4.%1."/>
      <w:legacy w:legacy="1" w:legacySpace="0" w:legacyIndent="792"/>
      <w:lvlJc w:val="left"/>
      <w:rPr>
        <w:rFonts w:ascii="Times New Roman" w:hAnsi="Times New Roman" w:cs="Times New Roman" w:hint="default"/>
        <w:b/>
      </w:rPr>
    </w:lvl>
  </w:abstractNum>
  <w:abstractNum w:abstractNumId="37">
    <w:nsid w:val="5A8A1E5D"/>
    <w:multiLevelType w:val="hybridMultilevel"/>
    <w:tmpl w:val="F53EE9DA"/>
    <w:lvl w:ilvl="0" w:tplc="F21CE214">
      <w:start w:val="1"/>
      <w:numFmt w:val="bullet"/>
      <w:lvlText w:val=""/>
      <w:lvlJc w:val="left"/>
      <w:pPr>
        <w:tabs>
          <w:tab w:val="num" w:pos="1276"/>
        </w:tabs>
        <w:ind w:left="709" w:firstLine="454"/>
      </w:pPr>
      <w:rPr>
        <w:rFonts w:ascii="Symbol" w:hAnsi="Symbol" w:hint="default"/>
      </w:rPr>
    </w:lvl>
    <w:lvl w:ilvl="1" w:tplc="04190019">
      <w:start w:val="1"/>
      <w:numFmt w:val="bullet"/>
      <w:lvlText w:val="o"/>
      <w:lvlJc w:val="left"/>
      <w:pPr>
        <w:tabs>
          <w:tab w:val="num" w:pos="2149"/>
        </w:tabs>
        <w:ind w:left="2149" w:hanging="360"/>
      </w:pPr>
      <w:rPr>
        <w:rFonts w:ascii="Courier New" w:hAnsi="Courier New" w:cs="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cs="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cs="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38">
    <w:nsid w:val="6386606C"/>
    <w:multiLevelType w:val="hybridMultilevel"/>
    <w:tmpl w:val="87403162"/>
    <w:lvl w:ilvl="0" w:tplc="39084994">
      <w:start w:val="1"/>
      <w:numFmt w:val="bullet"/>
      <w:lvlText w:val="−"/>
      <w:lvlJc w:val="left"/>
      <w:pPr>
        <w:tabs>
          <w:tab w:val="num" w:pos="1778"/>
        </w:tabs>
        <w:ind w:left="1778" w:hanging="360"/>
      </w:pPr>
      <w:rPr>
        <w:rFonts w:ascii="Arial CYR" w:hAnsi="Arial CYR" w:hint="default"/>
        <w:color w:val="auto"/>
      </w:rPr>
    </w:lvl>
    <w:lvl w:ilvl="1" w:tplc="D34EDEE4">
      <w:start w:val="1"/>
      <w:numFmt w:val="decimal"/>
      <w:lvlText w:val="%2."/>
      <w:lvlJc w:val="left"/>
      <w:pPr>
        <w:tabs>
          <w:tab w:val="num" w:pos="2869"/>
        </w:tabs>
        <w:ind w:left="2869" w:hanging="1080"/>
      </w:pPr>
      <w:rPr>
        <w:rFonts w:ascii="Times New Roman" w:eastAsia="Times New Roman" w:hAnsi="Times New Roman" w:cs="Times New Roman"/>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9">
    <w:nsid w:val="71DC5C70"/>
    <w:multiLevelType w:val="hybridMultilevel"/>
    <w:tmpl w:val="8B70AF64"/>
    <w:lvl w:ilvl="0" w:tplc="0C80DF6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nsid w:val="76FF789E"/>
    <w:multiLevelType w:val="hybridMultilevel"/>
    <w:tmpl w:val="E6805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9534867"/>
    <w:multiLevelType w:val="hybridMultilevel"/>
    <w:tmpl w:val="50BEFA7E"/>
    <w:lvl w:ilvl="0" w:tplc="589A7E9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0"/>
  </w:num>
  <w:num w:numId="2">
    <w:abstractNumId w:val="5"/>
  </w:num>
  <w:num w:numId="3">
    <w:abstractNumId w:val="32"/>
  </w:num>
  <w:num w:numId="4">
    <w:abstractNumId w:val="23"/>
  </w:num>
  <w:num w:numId="5">
    <w:abstractNumId w:val="11"/>
  </w:num>
  <w:num w:numId="6">
    <w:abstractNumId w:val="12"/>
  </w:num>
  <w:num w:numId="7">
    <w:abstractNumId w:val="34"/>
  </w:num>
  <w:num w:numId="8">
    <w:abstractNumId w:val="22"/>
  </w:num>
  <w:num w:numId="9">
    <w:abstractNumId w:val="27"/>
  </w:num>
  <w:num w:numId="10">
    <w:abstractNumId w:val="28"/>
  </w:num>
  <w:num w:numId="11">
    <w:abstractNumId w:val="41"/>
  </w:num>
  <w:num w:numId="12">
    <w:abstractNumId w:val="29"/>
  </w:num>
  <w:num w:numId="13">
    <w:abstractNumId w:val="8"/>
  </w:num>
  <w:num w:numId="14">
    <w:abstractNumId w:val="31"/>
  </w:num>
  <w:num w:numId="15">
    <w:abstractNumId w:val="40"/>
  </w:num>
  <w:num w:numId="16">
    <w:abstractNumId w:val="26"/>
  </w:num>
  <w:num w:numId="17">
    <w:abstractNumId w:val="36"/>
  </w:num>
  <w:num w:numId="18">
    <w:abstractNumId w:val="10"/>
  </w:num>
  <w:num w:numId="19">
    <w:abstractNumId w:val="20"/>
  </w:num>
  <w:num w:numId="20">
    <w:abstractNumId w:val="38"/>
  </w:num>
  <w:num w:numId="21">
    <w:abstractNumId w:val="30"/>
  </w:num>
  <w:num w:numId="22">
    <w:abstractNumId w:val="25"/>
  </w:num>
  <w:num w:numId="23">
    <w:abstractNumId w:val="9"/>
  </w:num>
  <w:num w:numId="24">
    <w:abstractNumId w:val="21"/>
  </w:num>
  <w:num w:numId="25">
    <w:abstractNumId w:val="1"/>
  </w:num>
  <w:num w:numId="26">
    <w:abstractNumId w:val="3"/>
  </w:num>
  <w:num w:numId="27">
    <w:abstractNumId w:val="4"/>
  </w:num>
  <w:num w:numId="28">
    <w:abstractNumId w:val="2"/>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16"/>
  </w:num>
  <w:num w:numId="33">
    <w:abstractNumId w:val="7"/>
  </w:num>
  <w:num w:numId="34">
    <w:abstractNumId w:val="35"/>
  </w:num>
  <w:num w:numId="35">
    <w:abstractNumId w:val="15"/>
  </w:num>
  <w:num w:numId="36">
    <w:abstractNumId w:val="14"/>
  </w:num>
  <w:num w:numId="37">
    <w:abstractNumId w:val="17"/>
  </w:num>
  <w:num w:numId="38">
    <w:abstractNumId w:val="13"/>
  </w:num>
  <w:num w:numId="39">
    <w:abstractNumId w:val="19"/>
  </w:num>
  <w:num w:numId="40">
    <w:abstractNumId w:val="6"/>
  </w:num>
  <w:num w:numId="41">
    <w:abstractNumId w:val="24"/>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136"/>
    <w:rsid w:val="00000B61"/>
    <w:rsid w:val="000011CA"/>
    <w:rsid w:val="000016DB"/>
    <w:rsid w:val="000053E3"/>
    <w:rsid w:val="00007CF1"/>
    <w:rsid w:val="00012C02"/>
    <w:rsid w:val="0001332F"/>
    <w:rsid w:val="00015BDD"/>
    <w:rsid w:val="00017A16"/>
    <w:rsid w:val="00021140"/>
    <w:rsid w:val="00022726"/>
    <w:rsid w:val="000265BF"/>
    <w:rsid w:val="00030121"/>
    <w:rsid w:val="00041891"/>
    <w:rsid w:val="0004384F"/>
    <w:rsid w:val="00043BF8"/>
    <w:rsid w:val="00043C57"/>
    <w:rsid w:val="00044145"/>
    <w:rsid w:val="00045C01"/>
    <w:rsid w:val="000507D9"/>
    <w:rsid w:val="000548D8"/>
    <w:rsid w:val="00056CF3"/>
    <w:rsid w:val="000604E6"/>
    <w:rsid w:val="0006678B"/>
    <w:rsid w:val="00071E2F"/>
    <w:rsid w:val="000750DA"/>
    <w:rsid w:val="000767AD"/>
    <w:rsid w:val="00082B8E"/>
    <w:rsid w:val="00085C83"/>
    <w:rsid w:val="00091A22"/>
    <w:rsid w:val="00093136"/>
    <w:rsid w:val="00097177"/>
    <w:rsid w:val="000A1FF8"/>
    <w:rsid w:val="000A29FE"/>
    <w:rsid w:val="000B43F9"/>
    <w:rsid w:val="000C00F0"/>
    <w:rsid w:val="000C46EE"/>
    <w:rsid w:val="000C4753"/>
    <w:rsid w:val="000C5919"/>
    <w:rsid w:val="000C7BC5"/>
    <w:rsid w:val="000D25B6"/>
    <w:rsid w:val="000D3C3B"/>
    <w:rsid w:val="000D5E41"/>
    <w:rsid w:val="000D5F16"/>
    <w:rsid w:val="000F0BF2"/>
    <w:rsid w:val="000F3CC8"/>
    <w:rsid w:val="000F42FB"/>
    <w:rsid w:val="000F6A07"/>
    <w:rsid w:val="00104A12"/>
    <w:rsid w:val="00113793"/>
    <w:rsid w:val="001317D3"/>
    <w:rsid w:val="00131D49"/>
    <w:rsid w:val="00132A42"/>
    <w:rsid w:val="00133DBE"/>
    <w:rsid w:val="001404A2"/>
    <w:rsid w:val="001472F7"/>
    <w:rsid w:val="00154290"/>
    <w:rsid w:val="00156240"/>
    <w:rsid w:val="00163CAA"/>
    <w:rsid w:val="00170084"/>
    <w:rsid w:val="001704FB"/>
    <w:rsid w:val="00172546"/>
    <w:rsid w:val="00173896"/>
    <w:rsid w:val="00177739"/>
    <w:rsid w:val="001847C2"/>
    <w:rsid w:val="00193A74"/>
    <w:rsid w:val="00194097"/>
    <w:rsid w:val="0019722F"/>
    <w:rsid w:val="001A2353"/>
    <w:rsid w:val="001A2E9A"/>
    <w:rsid w:val="001A6ABA"/>
    <w:rsid w:val="001B01A9"/>
    <w:rsid w:val="001B13B3"/>
    <w:rsid w:val="001C280A"/>
    <w:rsid w:val="001C4B24"/>
    <w:rsid w:val="001D3781"/>
    <w:rsid w:val="001D578E"/>
    <w:rsid w:val="001E7E5C"/>
    <w:rsid w:val="001F5512"/>
    <w:rsid w:val="002132BE"/>
    <w:rsid w:val="00223408"/>
    <w:rsid w:val="00226592"/>
    <w:rsid w:val="0023017A"/>
    <w:rsid w:val="00230D50"/>
    <w:rsid w:val="002343C2"/>
    <w:rsid w:val="00240A9B"/>
    <w:rsid w:val="00240DBF"/>
    <w:rsid w:val="00242745"/>
    <w:rsid w:val="00243C74"/>
    <w:rsid w:val="002501EE"/>
    <w:rsid w:val="00253751"/>
    <w:rsid w:val="002559AA"/>
    <w:rsid w:val="002636E0"/>
    <w:rsid w:val="00263BD9"/>
    <w:rsid w:val="0026499E"/>
    <w:rsid w:val="002836F5"/>
    <w:rsid w:val="00292830"/>
    <w:rsid w:val="002A1410"/>
    <w:rsid w:val="002A22E9"/>
    <w:rsid w:val="002B157E"/>
    <w:rsid w:val="002C33C9"/>
    <w:rsid w:val="002D216D"/>
    <w:rsid w:val="002D50CE"/>
    <w:rsid w:val="002D58ED"/>
    <w:rsid w:val="002F2322"/>
    <w:rsid w:val="002F440F"/>
    <w:rsid w:val="002F7601"/>
    <w:rsid w:val="002F7634"/>
    <w:rsid w:val="00302A4F"/>
    <w:rsid w:val="0030653A"/>
    <w:rsid w:val="003120AC"/>
    <w:rsid w:val="00320CA0"/>
    <w:rsid w:val="00320E7E"/>
    <w:rsid w:val="00327451"/>
    <w:rsid w:val="003278D1"/>
    <w:rsid w:val="00331978"/>
    <w:rsid w:val="003340F0"/>
    <w:rsid w:val="003429E8"/>
    <w:rsid w:val="00345DC9"/>
    <w:rsid w:val="00354731"/>
    <w:rsid w:val="00354FB0"/>
    <w:rsid w:val="00360259"/>
    <w:rsid w:val="00360FCC"/>
    <w:rsid w:val="00361519"/>
    <w:rsid w:val="00363ED5"/>
    <w:rsid w:val="0036640B"/>
    <w:rsid w:val="003671DE"/>
    <w:rsid w:val="00373F4F"/>
    <w:rsid w:val="0039478A"/>
    <w:rsid w:val="003C40F2"/>
    <w:rsid w:val="003C5CBA"/>
    <w:rsid w:val="003D1D33"/>
    <w:rsid w:val="003D22AB"/>
    <w:rsid w:val="003D642E"/>
    <w:rsid w:val="003E406C"/>
    <w:rsid w:val="003F4833"/>
    <w:rsid w:val="003F56CF"/>
    <w:rsid w:val="00414B45"/>
    <w:rsid w:val="004222E4"/>
    <w:rsid w:val="0042404E"/>
    <w:rsid w:val="004300EB"/>
    <w:rsid w:val="00431452"/>
    <w:rsid w:val="00437468"/>
    <w:rsid w:val="004418B7"/>
    <w:rsid w:val="00450C93"/>
    <w:rsid w:val="00453986"/>
    <w:rsid w:val="0046285A"/>
    <w:rsid w:val="00464778"/>
    <w:rsid w:val="004651C6"/>
    <w:rsid w:val="004728E1"/>
    <w:rsid w:val="00475CD7"/>
    <w:rsid w:val="00481745"/>
    <w:rsid w:val="0048439C"/>
    <w:rsid w:val="00487ABC"/>
    <w:rsid w:val="0049056E"/>
    <w:rsid w:val="00493832"/>
    <w:rsid w:val="0049702B"/>
    <w:rsid w:val="004A069A"/>
    <w:rsid w:val="004A4FF6"/>
    <w:rsid w:val="004A61ED"/>
    <w:rsid w:val="004B4FFB"/>
    <w:rsid w:val="004C0E05"/>
    <w:rsid w:val="004C59F5"/>
    <w:rsid w:val="004C676C"/>
    <w:rsid w:val="004D4814"/>
    <w:rsid w:val="004E2AF5"/>
    <w:rsid w:val="004E63C6"/>
    <w:rsid w:val="005010BE"/>
    <w:rsid w:val="00501724"/>
    <w:rsid w:val="005061EB"/>
    <w:rsid w:val="00507E9A"/>
    <w:rsid w:val="00510715"/>
    <w:rsid w:val="00510FE1"/>
    <w:rsid w:val="00513246"/>
    <w:rsid w:val="005224D1"/>
    <w:rsid w:val="00523B4C"/>
    <w:rsid w:val="0052481A"/>
    <w:rsid w:val="00524B15"/>
    <w:rsid w:val="0054517F"/>
    <w:rsid w:val="00562C53"/>
    <w:rsid w:val="00564D00"/>
    <w:rsid w:val="005716A1"/>
    <w:rsid w:val="005841B9"/>
    <w:rsid w:val="0058447F"/>
    <w:rsid w:val="00591956"/>
    <w:rsid w:val="0059795F"/>
    <w:rsid w:val="005A01A7"/>
    <w:rsid w:val="005A3336"/>
    <w:rsid w:val="005A6164"/>
    <w:rsid w:val="005A754F"/>
    <w:rsid w:val="005B506D"/>
    <w:rsid w:val="005B5E79"/>
    <w:rsid w:val="005B7825"/>
    <w:rsid w:val="005B7BFD"/>
    <w:rsid w:val="005D5896"/>
    <w:rsid w:val="005D67E0"/>
    <w:rsid w:val="005E2E2E"/>
    <w:rsid w:val="005E2E62"/>
    <w:rsid w:val="005E4D0A"/>
    <w:rsid w:val="005F6BC5"/>
    <w:rsid w:val="0061702A"/>
    <w:rsid w:val="00622674"/>
    <w:rsid w:val="00631001"/>
    <w:rsid w:val="00636B54"/>
    <w:rsid w:val="00643BF9"/>
    <w:rsid w:val="0064629D"/>
    <w:rsid w:val="0064681C"/>
    <w:rsid w:val="00653B8C"/>
    <w:rsid w:val="00662BF1"/>
    <w:rsid w:val="006746F8"/>
    <w:rsid w:val="00682FCD"/>
    <w:rsid w:val="00694BDD"/>
    <w:rsid w:val="00695D52"/>
    <w:rsid w:val="00697581"/>
    <w:rsid w:val="006A1CCD"/>
    <w:rsid w:val="006A3894"/>
    <w:rsid w:val="006C5F42"/>
    <w:rsid w:val="006D2191"/>
    <w:rsid w:val="006D5521"/>
    <w:rsid w:val="006D7EC4"/>
    <w:rsid w:val="006E008F"/>
    <w:rsid w:val="006E5F3E"/>
    <w:rsid w:val="006F1D49"/>
    <w:rsid w:val="006F4DE3"/>
    <w:rsid w:val="006F5384"/>
    <w:rsid w:val="00700ED7"/>
    <w:rsid w:val="007043F5"/>
    <w:rsid w:val="0070530D"/>
    <w:rsid w:val="007102AE"/>
    <w:rsid w:val="007176FB"/>
    <w:rsid w:val="007431DF"/>
    <w:rsid w:val="007439C6"/>
    <w:rsid w:val="00745D27"/>
    <w:rsid w:val="00746224"/>
    <w:rsid w:val="007521A1"/>
    <w:rsid w:val="007626FE"/>
    <w:rsid w:val="00767BAE"/>
    <w:rsid w:val="00770CFE"/>
    <w:rsid w:val="00781257"/>
    <w:rsid w:val="00781AA9"/>
    <w:rsid w:val="00793A4B"/>
    <w:rsid w:val="007A21DD"/>
    <w:rsid w:val="007A4ACB"/>
    <w:rsid w:val="007B3ED9"/>
    <w:rsid w:val="007B4048"/>
    <w:rsid w:val="007B5721"/>
    <w:rsid w:val="007C3BA9"/>
    <w:rsid w:val="007C4FA8"/>
    <w:rsid w:val="007C53B4"/>
    <w:rsid w:val="007C75E9"/>
    <w:rsid w:val="007D557E"/>
    <w:rsid w:val="007E2596"/>
    <w:rsid w:val="007E264A"/>
    <w:rsid w:val="007E46D1"/>
    <w:rsid w:val="007E5216"/>
    <w:rsid w:val="007E5B6C"/>
    <w:rsid w:val="007F5591"/>
    <w:rsid w:val="007F5CFC"/>
    <w:rsid w:val="007F78CB"/>
    <w:rsid w:val="00803506"/>
    <w:rsid w:val="00810F40"/>
    <w:rsid w:val="00815965"/>
    <w:rsid w:val="008161EE"/>
    <w:rsid w:val="00816887"/>
    <w:rsid w:val="008203C0"/>
    <w:rsid w:val="00824D22"/>
    <w:rsid w:val="00827459"/>
    <w:rsid w:val="00837182"/>
    <w:rsid w:val="00842A2C"/>
    <w:rsid w:val="008463FE"/>
    <w:rsid w:val="0084691E"/>
    <w:rsid w:val="00847262"/>
    <w:rsid w:val="0084765B"/>
    <w:rsid w:val="008542D0"/>
    <w:rsid w:val="00857041"/>
    <w:rsid w:val="00873F01"/>
    <w:rsid w:val="00876411"/>
    <w:rsid w:val="00877816"/>
    <w:rsid w:val="00882F07"/>
    <w:rsid w:val="008835EE"/>
    <w:rsid w:val="0088589E"/>
    <w:rsid w:val="00886E6B"/>
    <w:rsid w:val="00893BB8"/>
    <w:rsid w:val="00893BEF"/>
    <w:rsid w:val="008943EF"/>
    <w:rsid w:val="008A6082"/>
    <w:rsid w:val="008B3B60"/>
    <w:rsid w:val="008B7774"/>
    <w:rsid w:val="008C1E16"/>
    <w:rsid w:val="008C4115"/>
    <w:rsid w:val="008D115B"/>
    <w:rsid w:val="008D1AEE"/>
    <w:rsid w:val="008D772D"/>
    <w:rsid w:val="008E0E39"/>
    <w:rsid w:val="008F1306"/>
    <w:rsid w:val="008F24AE"/>
    <w:rsid w:val="0090373F"/>
    <w:rsid w:val="00905EB2"/>
    <w:rsid w:val="00910741"/>
    <w:rsid w:val="009174FD"/>
    <w:rsid w:val="00923550"/>
    <w:rsid w:val="00926BC1"/>
    <w:rsid w:val="00927BE6"/>
    <w:rsid w:val="00930852"/>
    <w:rsid w:val="00934B24"/>
    <w:rsid w:val="0094681D"/>
    <w:rsid w:val="009552B9"/>
    <w:rsid w:val="0097544E"/>
    <w:rsid w:val="009773CD"/>
    <w:rsid w:val="00977AED"/>
    <w:rsid w:val="00981480"/>
    <w:rsid w:val="00983374"/>
    <w:rsid w:val="00984A38"/>
    <w:rsid w:val="009941CA"/>
    <w:rsid w:val="00997E2E"/>
    <w:rsid w:val="009A0676"/>
    <w:rsid w:val="009A094E"/>
    <w:rsid w:val="009A0A9B"/>
    <w:rsid w:val="009A2C24"/>
    <w:rsid w:val="009A5507"/>
    <w:rsid w:val="009C291C"/>
    <w:rsid w:val="009C39C3"/>
    <w:rsid w:val="009D110C"/>
    <w:rsid w:val="009D3DD0"/>
    <w:rsid w:val="009D7829"/>
    <w:rsid w:val="009F4439"/>
    <w:rsid w:val="00A15602"/>
    <w:rsid w:val="00A17B07"/>
    <w:rsid w:val="00A3396B"/>
    <w:rsid w:val="00A4008C"/>
    <w:rsid w:val="00A404D2"/>
    <w:rsid w:val="00A443D4"/>
    <w:rsid w:val="00A51CFA"/>
    <w:rsid w:val="00A64301"/>
    <w:rsid w:val="00A64EE9"/>
    <w:rsid w:val="00A6540D"/>
    <w:rsid w:val="00A77A3B"/>
    <w:rsid w:val="00A803F2"/>
    <w:rsid w:val="00A8166F"/>
    <w:rsid w:val="00A96667"/>
    <w:rsid w:val="00A96895"/>
    <w:rsid w:val="00AA3584"/>
    <w:rsid w:val="00AA5516"/>
    <w:rsid w:val="00AB5AF8"/>
    <w:rsid w:val="00AB7D6E"/>
    <w:rsid w:val="00AC6617"/>
    <w:rsid w:val="00AD7A33"/>
    <w:rsid w:val="00AD7EEA"/>
    <w:rsid w:val="00AE120A"/>
    <w:rsid w:val="00AE1B92"/>
    <w:rsid w:val="00AF1B54"/>
    <w:rsid w:val="00AF38DB"/>
    <w:rsid w:val="00B04B3D"/>
    <w:rsid w:val="00B07AA2"/>
    <w:rsid w:val="00B11D36"/>
    <w:rsid w:val="00B159A8"/>
    <w:rsid w:val="00B20CA1"/>
    <w:rsid w:val="00B26D7D"/>
    <w:rsid w:val="00B31269"/>
    <w:rsid w:val="00B34373"/>
    <w:rsid w:val="00B36A0A"/>
    <w:rsid w:val="00B36A8B"/>
    <w:rsid w:val="00B40465"/>
    <w:rsid w:val="00B4093B"/>
    <w:rsid w:val="00B54D73"/>
    <w:rsid w:val="00B572B4"/>
    <w:rsid w:val="00B66FD6"/>
    <w:rsid w:val="00B675B1"/>
    <w:rsid w:val="00B70E84"/>
    <w:rsid w:val="00B74206"/>
    <w:rsid w:val="00B756A0"/>
    <w:rsid w:val="00B775BB"/>
    <w:rsid w:val="00B802F6"/>
    <w:rsid w:val="00B90F1E"/>
    <w:rsid w:val="00B97EB5"/>
    <w:rsid w:val="00BA30C6"/>
    <w:rsid w:val="00BA4723"/>
    <w:rsid w:val="00BC7D2D"/>
    <w:rsid w:val="00BD03D3"/>
    <w:rsid w:val="00BD2275"/>
    <w:rsid w:val="00BD5DF9"/>
    <w:rsid w:val="00BE450A"/>
    <w:rsid w:val="00BE5D44"/>
    <w:rsid w:val="00BE7B66"/>
    <w:rsid w:val="00BF1D7D"/>
    <w:rsid w:val="00BF3046"/>
    <w:rsid w:val="00BF477B"/>
    <w:rsid w:val="00BF6805"/>
    <w:rsid w:val="00BF7897"/>
    <w:rsid w:val="00C01B6F"/>
    <w:rsid w:val="00C161BB"/>
    <w:rsid w:val="00C22AC3"/>
    <w:rsid w:val="00C35805"/>
    <w:rsid w:val="00C44A20"/>
    <w:rsid w:val="00C45639"/>
    <w:rsid w:val="00C57093"/>
    <w:rsid w:val="00C57936"/>
    <w:rsid w:val="00C65846"/>
    <w:rsid w:val="00C675C1"/>
    <w:rsid w:val="00C76496"/>
    <w:rsid w:val="00C7792A"/>
    <w:rsid w:val="00C80C67"/>
    <w:rsid w:val="00C82DAC"/>
    <w:rsid w:val="00C8361B"/>
    <w:rsid w:val="00C83721"/>
    <w:rsid w:val="00CA3325"/>
    <w:rsid w:val="00CC0928"/>
    <w:rsid w:val="00CC32F7"/>
    <w:rsid w:val="00CD394B"/>
    <w:rsid w:val="00CD3E31"/>
    <w:rsid w:val="00CD4EB5"/>
    <w:rsid w:val="00CD6136"/>
    <w:rsid w:val="00CD700B"/>
    <w:rsid w:val="00CE00FC"/>
    <w:rsid w:val="00CE2E36"/>
    <w:rsid w:val="00CE4091"/>
    <w:rsid w:val="00CE4738"/>
    <w:rsid w:val="00CF18EA"/>
    <w:rsid w:val="00CF74DC"/>
    <w:rsid w:val="00D03081"/>
    <w:rsid w:val="00D051C2"/>
    <w:rsid w:val="00D05534"/>
    <w:rsid w:val="00D06227"/>
    <w:rsid w:val="00D114DD"/>
    <w:rsid w:val="00D21160"/>
    <w:rsid w:val="00D232A9"/>
    <w:rsid w:val="00D2353E"/>
    <w:rsid w:val="00D26DE7"/>
    <w:rsid w:val="00D35162"/>
    <w:rsid w:val="00D45834"/>
    <w:rsid w:val="00D518A6"/>
    <w:rsid w:val="00D60285"/>
    <w:rsid w:val="00D64D19"/>
    <w:rsid w:val="00D73FEB"/>
    <w:rsid w:val="00D75A32"/>
    <w:rsid w:val="00D76EEC"/>
    <w:rsid w:val="00D806C7"/>
    <w:rsid w:val="00DA378B"/>
    <w:rsid w:val="00DB1498"/>
    <w:rsid w:val="00DB6FDC"/>
    <w:rsid w:val="00DB72FF"/>
    <w:rsid w:val="00DC0F82"/>
    <w:rsid w:val="00DC16AE"/>
    <w:rsid w:val="00DC3434"/>
    <w:rsid w:val="00DC384E"/>
    <w:rsid w:val="00DD4CF9"/>
    <w:rsid w:val="00DE7BB9"/>
    <w:rsid w:val="00DF5C0C"/>
    <w:rsid w:val="00E065DF"/>
    <w:rsid w:val="00E10578"/>
    <w:rsid w:val="00E1748E"/>
    <w:rsid w:val="00E2023E"/>
    <w:rsid w:val="00E2247E"/>
    <w:rsid w:val="00E229D7"/>
    <w:rsid w:val="00E26AD9"/>
    <w:rsid w:val="00E3370B"/>
    <w:rsid w:val="00E343EB"/>
    <w:rsid w:val="00E45268"/>
    <w:rsid w:val="00E47F07"/>
    <w:rsid w:val="00E50661"/>
    <w:rsid w:val="00E51D84"/>
    <w:rsid w:val="00E51E41"/>
    <w:rsid w:val="00E57107"/>
    <w:rsid w:val="00E57DE7"/>
    <w:rsid w:val="00E63B18"/>
    <w:rsid w:val="00E66A09"/>
    <w:rsid w:val="00E7179B"/>
    <w:rsid w:val="00E74DFB"/>
    <w:rsid w:val="00E75D00"/>
    <w:rsid w:val="00E75ED0"/>
    <w:rsid w:val="00E85984"/>
    <w:rsid w:val="00E87824"/>
    <w:rsid w:val="00E87D68"/>
    <w:rsid w:val="00E91A68"/>
    <w:rsid w:val="00E95242"/>
    <w:rsid w:val="00E95EC3"/>
    <w:rsid w:val="00EA0C50"/>
    <w:rsid w:val="00EA51F5"/>
    <w:rsid w:val="00EB24F3"/>
    <w:rsid w:val="00ED5E01"/>
    <w:rsid w:val="00ED6AFA"/>
    <w:rsid w:val="00ED6E78"/>
    <w:rsid w:val="00EE3270"/>
    <w:rsid w:val="00EE38A5"/>
    <w:rsid w:val="00EE7DC3"/>
    <w:rsid w:val="00EF58BF"/>
    <w:rsid w:val="00EF6D86"/>
    <w:rsid w:val="00F0115D"/>
    <w:rsid w:val="00F0421B"/>
    <w:rsid w:val="00F07C78"/>
    <w:rsid w:val="00F128DF"/>
    <w:rsid w:val="00F14035"/>
    <w:rsid w:val="00F17989"/>
    <w:rsid w:val="00F30BEF"/>
    <w:rsid w:val="00F369D2"/>
    <w:rsid w:val="00F479A0"/>
    <w:rsid w:val="00F516C7"/>
    <w:rsid w:val="00F51DEC"/>
    <w:rsid w:val="00F63559"/>
    <w:rsid w:val="00F6376F"/>
    <w:rsid w:val="00F6453D"/>
    <w:rsid w:val="00F70044"/>
    <w:rsid w:val="00F7173B"/>
    <w:rsid w:val="00F722C8"/>
    <w:rsid w:val="00F74123"/>
    <w:rsid w:val="00F75A17"/>
    <w:rsid w:val="00F80519"/>
    <w:rsid w:val="00F81A86"/>
    <w:rsid w:val="00F963E5"/>
    <w:rsid w:val="00FB6045"/>
    <w:rsid w:val="00FB6F41"/>
    <w:rsid w:val="00FB7934"/>
    <w:rsid w:val="00FC157A"/>
    <w:rsid w:val="00FC5570"/>
    <w:rsid w:val="00FC71D8"/>
    <w:rsid w:val="00FD0648"/>
    <w:rsid w:val="00FD077C"/>
    <w:rsid w:val="00FD0F4E"/>
    <w:rsid w:val="00FD38EF"/>
    <w:rsid w:val="00FD3A0F"/>
    <w:rsid w:val="00FE02CC"/>
    <w:rsid w:val="00FF79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10578"/>
    <w:rPr>
      <w:rFonts w:ascii="Times New Roman" w:eastAsia="Times New Roman" w:hAnsi="Times New Roman"/>
    </w:rPr>
  </w:style>
  <w:style w:type="paragraph" w:styleId="1">
    <w:name w:val="heading 1"/>
    <w:aliases w:val="МОЙ ТЕКТС ОСНОВНОЙ,Заголовок 1 Знак Знак,Заголовок 1 Знак Знак Знак"/>
    <w:basedOn w:val="a0"/>
    <w:next w:val="a0"/>
    <w:link w:val="10"/>
    <w:uiPriority w:val="9"/>
    <w:qFormat/>
    <w:rsid w:val="00093136"/>
    <w:pPr>
      <w:keepNext/>
      <w:widowControl w:val="0"/>
      <w:spacing w:line="280" w:lineRule="exact"/>
      <w:ind w:firstLine="680"/>
      <w:jc w:val="center"/>
      <w:outlineLvl w:val="0"/>
    </w:pPr>
    <w:rPr>
      <w:rFonts w:ascii="Arial" w:hAnsi="Arial"/>
      <w:sz w:val="26"/>
    </w:rPr>
  </w:style>
  <w:style w:type="paragraph" w:styleId="20">
    <w:name w:val="heading 2"/>
    <w:basedOn w:val="a0"/>
    <w:next w:val="a0"/>
    <w:link w:val="22"/>
    <w:uiPriority w:val="9"/>
    <w:qFormat/>
    <w:rsid w:val="00093136"/>
    <w:pPr>
      <w:keepNext/>
      <w:widowControl w:val="0"/>
      <w:spacing w:line="280" w:lineRule="exact"/>
      <w:outlineLvl w:val="1"/>
    </w:pPr>
    <w:rPr>
      <w:rFonts w:ascii="Arial" w:hAnsi="Arial"/>
      <w:snapToGrid w:val="0"/>
      <w:sz w:val="26"/>
      <w:lang w:val="en-US"/>
    </w:rPr>
  </w:style>
  <w:style w:type="paragraph" w:styleId="30">
    <w:name w:val="heading 3"/>
    <w:basedOn w:val="a0"/>
    <w:next w:val="a0"/>
    <w:link w:val="31"/>
    <w:qFormat/>
    <w:rsid w:val="00093136"/>
    <w:pPr>
      <w:keepNext/>
      <w:spacing w:line="288" w:lineRule="auto"/>
      <w:ind w:firstLine="709"/>
      <w:jc w:val="center"/>
      <w:outlineLvl w:val="2"/>
    </w:pPr>
    <w:rPr>
      <w:rFonts w:ascii="Arial" w:hAnsi="Arial"/>
      <w:sz w:val="26"/>
    </w:rPr>
  </w:style>
  <w:style w:type="paragraph" w:styleId="4">
    <w:name w:val="heading 4"/>
    <w:basedOn w:val="a0"/>
    <w:next w:val="a0"/>
    <w:link w:val="40"/>
    <w:qFormat/>
    <w:rsid w:val="00093136"/>
    <w:pPr>
      <w:keepNext/>
      <w:spacing w:line="288" w:lineRule="auto"/>
      <w:ind w:firstLine="709"/>
      <w:jc w:val="both"/>
      <w:outlineLvl w:val="3"/>
    </w:pPr>
    <w:rPr>
      <w:rFonts w:ascii="Arial" w:hAnsi="Arial"/>
      <w:sz w:val="26"/>
      <w:lang w:val="en-US"/>
    </w:rPr>
  </w:style>
  <w:style w:type="paragraph" w:styleId="5">
    <w:name w:val="heading 5"/>
    <w:basedOn w:val="a0"/>
    <w:next w:val="a0"/>
    <w:link w:val="50"/>
    <w:qFormat/>
    <w:rsid w:val="00093136"/>
    <w:pPr>
      <w:keepNext/>
      <w:spacing w:line="288" w:lineRule="auto"/>
      <w:ind w:firstLine="709"/>
      <w:jc w:val="both"/>
      <w:outlineLvl w:val="4"/>
    </w:pPr>
    <w:rPr>
      <w:rFonts w:ascii="Arial" w:hAnsi="Arial"/>
      <w:sz w:val="26"/>
      <w:u w:val="single"/>
    </w:rPr>
  </w:style>
  <w:style w:type="paragraph" w:styleId="6">
    <w:name w:val="heading 6"/>
    <w:basedOn w:val="a0"/>
    <w:next w:val="a0"/>
    <w:link w:val="60"/>
    <w:qFormat/>
    <w:rsid w:val="00093136"/>
    <w:pPr>
      <w:keepNext/>
      <w:jc w:val="center"/>
      <w:outlineLvl w:val="5"/>
    </w:pPr>
    <w:rPr>
      <w:sz w:val="24"/>
    </w:rPr>
  </w:style>
  <w:style w:type="paragraph" w:styleId="7">
    <w:name w:val="heading 7"/>
    <w:basedOn w:val="a0"/>
    <w:next w:val="a0"/>
    <w:link w:val="70"/>
    <w:qFormat/>
    <w:rsid w:val="00093136"/>
    <w:pPr>
      <w:keepNext/>
      <w:jc w:val="both"/>
      <w:outlineLvl w:val="6"/>
    </w:pPr>
    <w:rPr>
      <w:sz w:val="24"/>
    </w:rPr>
  </w:style>
  <w:style w:type="paragraph" w:styleId="8">
    <w:name w:val="heading 8"/>
    <w:basedOn w:val="a0"/>
    <w:next w:val="a0"/>
    <w:link w:val="80"/>
    <w:qFormat/>
    <w:rsid w:val="00093136"/>
    <w:pPr>
      <w:keepNext/>
      <w:spacing w:line="312" w:lineRule="auto"/>
      <w:ind w:firstLine="709"/>
      <w:jc w:val="center"/>
      <w:outlineLvl w:val="7"/>
    </w:pPr>
    <w:rPr>
      <w:rFonts w:ascii="Arial" w:hAnsi="Arial"/>
      <w:sz w:val="26"/>
    </w:rPr>
  </w:style>
  <w:style w:type="paragraph" w:styleId="9">
    <w:name w:val="heading 9"/>
    <w:basedOn w:val="a0"/>
    <w:next w:val="a0"/>
    <w:link w:val="90"/>
    <w:qFormat/>
    <w:rsid w:val="00093136"/>
    <w:pPr>
      <w:keepNext/>
      <w:shd w:val="clear" w:color="auto" w:fill="FFFFFF"/>
      <w:autoSpaceDE w:val="0"/>
      <w:autoSpaceDN w:val="0"/>
      <w:adjustRightInd w:val="0"/>
      <w:spacing w:line="312" w:lineRule="auto"/>
      <w:ind w:firstLine="709"/>
      <w:jc w:val="right"/>
      <w:outlineLvl w:val="8"/>
    </w:pPr>
    <w:rPr>
      <w:rFonts w:ascii="Arial" w:hAnsi="Arial"/>
      <w:color w:val="000000"/>
      <w:sz w:val="26"/>
      <w:szCs w:val="2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МОЙ ТЕКТС ОСНОВНОЙ Знак,Заголовок 1 Знак Знак Знак1,Заголовок 1 Знак Знак Знак Знак"/>
    <w:link w:val="1"/>
    <w:uiPriority w:val="9"/>
    <w:rsid w:val="00093136"/>
    <w:rPr>
      <w:rFonts w:ascii="Arial" w:eastAsia="Times New Roman" w:hAnsi="Arial" w:cs="Times New Roman"/>
      <w:sz w:val="26"/>
      <w:szCs w:val="20"/>
      <w:lang w:eastAsia="ru-RU"/>
    </w:rPr>
  </w:style>
  <w:style w:type="character" w:customStyle="1" w:styleId="22">
    <w:name w:val="Заголовок 2 Знак"/>
    <w:link w:val="20"/>
    <w:uiPriority w:val="9"/>
    <w:rsid w:val="00093136"/>
    <w:rPr>
      <w:rFonts w:ascii="Arial" w:eastAsia="Times New Roman" w:hAnsi="Arial" w:cs="Times New Roman"/>
      <w:snapToGrid w:val="0"/>
      <w:sz w:val="26"/>
      <w:szCs w:val="20"/>
      <w:lang w:val="en-US" w:eastAsia="ru-RU"/>
    </w:rPr>
  </w:style>
  <w:style w:type="character" w:customStyle="1" w:styleId="31">
    <w:name w:val="Заголовок 3 Знак"/>
    <w:link w:val="30"/>
    <w:rsid w:val="00093136"/>
    <w:rPr>
      <w:rFonts w:ascii="Arial" w:eastAsia="Times New Roman" w:hAnsi="Arial" w:cs="Times New Roman"/>
      <w:sz w:val="26"/>
      <w:szCs w:val="20"/>
      <w:lang w:eastAsia="ru-RU"/>
    </w:rPr>
  </w:style>
  <w:style w:type="character" w:customStyle="1" w:styleId="40">
    <w:name w:val="Заголовок 4 Знак"/>
    <w:link w:val="4"/>
    <w:rsid w:val="00093136"/>
    <w:rPr>
      <w:rFonts w:ascii="Arial" w:eastAsia="Times New Roman" w:hAnsi="Arial" w:cs="Times New Roman"/>
      <w:sz w:val="26"/>
      <w:szCs w:val="20"/>
      <w:lang w:val="en-US" w:eastAsia="ru-RU"/>
    </w:rPr>
  </w:style>
  <w:style w:type="character" w:customStyle="1" w:styleId="50">
    <w:name w:val="Заголовок 5 Знак"/>
    <w:link w:val="5"/>
    <w:rsid w:val="00093136"/>
    <w:rPr>
      <w:rFonts w:ascii="Arial" w:eastAsia="Times New Roman" w:hAnsi="Arial" w:cs="Times New Roman"/>
      <w:sz w:val="26"/>
      <w:szCs w:val="20"/>
      <w:u w:val="single"/>
      <w:lang w:eastAsia="ru-RU"/>
    </w:rPr>
  </w:style>
  <w:style w:type="character" w:customStyle="1" w:styleId="60">
    <w:name w:val="Заголовок 6 Знак"/>
    <w:link w:val="6"/>
    <w:rsid w:val="00093136"/>
    <w:rPr>
      <w:rFonts w:ascii="Times New Roman" w:eastAsia="Times New Roman" w:hAnsi="Times New Roman" w:cs="Times New Roman"/>
      <w:sz w:val="24"/>
      <w:szCs w:val="20"/>
      <w:lang w:eastAsia="ru-RU"/>
    </w:rPr>
  </w:style>
  <w:style w:type="character" w:customStyle="1" w:styleId="70">
    <w:name w:val="Заголовок 7 Знак"/>
    <w:link w:val="7"/>
    <w:rsid w:val="00093136"/>
    <w:rPr>
      <w:rFonts w:ascii="Times New Roman" w:eastAsia="Times New Roman" w:hAnsi="Times New Roman" w:cs="Times New Roman"/>
      <w:sz w:val="24"/>
      <w:szCs w:val="20"/>
      <w:lang w:eastAsia="ru-RU"/>
    </w:rPr>
  </w:style>
  <w:style w:type="character" w:customStyle="1" w:styleId="80">
    <w:name w:val="Заголовок 8 Знак"/>
    <w:link w:val="8"/>
    <w:rsid w:val="00093136"/>
    <w:rPr>
      <w:rFonts w:ascii="Arial" w:eastAsia="Times New Roman" w:hAnsi="Arial" w:cs="Times New Roman"/>
      <w:sz w:val="26"/>
      <w:szCs w:val="20"/>
      <w:lang w:eastAsia="ru-RU"/>
    </w:rPr>
  </w:style>
  <w:style w:type="character" w:customStyle="1" w:styleId="90">
    <w:name w:val="Заголовок 9 Знак"/>
    <w:link w:val="9"/>
    <w:rsid w:val="00093136"/>
    <w:rPr>
      <w:rFonts w:ascii="Arial" w:eastAsia="Times New Roman" w:hAnsi="Arial" w:cs="Times New Roman"/>
      <w:color w:val="000000"/>
      <w:sz w:val="26"/>
      <w:szCs w:val="25"/>
      <w:shd w:val="clear" w:color="auto" w:fill="FFFFFF"/>
      <w:lang w:eastAsia="ru-RU"/>
    </w:rPr>
  </w:style>
  <w:style w:type="paragraph" w:styleId="a4">
    <w:name w:val="header"/>
    <w:aliases w:val="??????? ??????????"/>
    <w:basedOn w:val="a0"/>
    <w:link w:val="a5"/>
    <w:uiPriority w:val="99"/>
    <w:rsid w:val="00093136"/>
    <w:pPr>
      <w:tabs>
        <w:tab w:val="center" w:pos="4536"/>
        <w:tab w:val="right" w:pos="9072"/>
      </w:tabs>
    </w:pPr>
  </w:style>
  <w:style w:type="character" w:customStyle="1" w:styleId="a5">
    <w:name w:val="Верхний колонтитул Знак"/>
    <w:aliases w:val="??????? ?????????? Знак"/>
    <w:link w:val="a4"/>
    <w:uiPriority w:val="99"/>
    <w:rsid w:val="00093136"/>
    <w:rPr>
      <w:rFonts w:ascii="Times New Roman" w:eastAsia="Times New Roman" w:hAnsi="Times New Roman" w:cs="Times New Roman"/>
      <w:sz w:val="20"/>
      <w:szCs w:val="20"/>
      <w:lang w:eastAsia="ru-RU"/>
    </w:rPr>
  </w:style>
  <w:style w:type="paragraph" w:styleId="a6">
    <w:name w:val="footer"/>
    <w:basedOn w:val="a0"/>
    <w:link w:val="a7"/>
    <w:uiPriority w:val="99"/>
    <w:rsid w:val="00093136"/>
    <w:pPr>
      <w:tabs>
        <w:tab w:val="center" w:pos="4536"/>
        <w:tab w:val="right" w:pos="9072"/>
      </w:tabs>
    </w:pPr>
  </w:style>
  <w:style w:type="character" w:customStyle="1" w:styleId="a7">
    <w:name w:val="Нижний колонтитул Знак"/>
    <w:link w:val="a6"/>
    <w:uiPriority w:val="99"/>
    <w:rsid w:val="00093136"/>
    <w:rPr>
      <w:rFonts w:ascii="Times New Roman" w:eastAsia="Times New Roman" w:hAnsi="Times New Roman" w:cs="Times New Roman"/>
      <w:sz w:val="20"/>
      <w:szCs w:val="20"/>
      <w:lang w:eastAsia="ru-RU"/>
    </w:rPr>
  </w:style>
  <w:style w:type="character" w:styleId="a8">
    <w:name w:val="page number"/>
    <w:basedOn w:val="a1"/>
    <w:rsid w:val="00093136"/>
  </w:style>
  <w:style w:type="paragraph" w:styleId="a9">
    <w:name w:val="Body Text Indent"/>
    <w:basedOn w:val="a0"/>
    <w:link w:val="aa"/>
    <w:rsid w:val="00093136"/>
    <w:pPr>
      <w:spacing w:line="288" w:lineRule="auto"/>
      <w:ind w:firstLine="709"/>
      <w:jc w:val="both"/>
    </w:pPr>
    <w:rPr>
      <w:rFonts w:ascii="Arial" w:hAnsi="Arial"/>
      <w:sz w:val="26"/>
    </w:rPr>
  </w:style>
  <w:style w:type="character" w:customStyle="1" w:styleId="aa">
    <w:name w:val="Основной текст с отступом Знак"/>
    <w:link w:val="a9"/>
    <w:rsid w:val="00093136"/>
    <w:rPr>
      <w:rFonts w:ascii="Arial" w:eastAsia="Times New Roman" w:hAnsi="Arial" w:cs="Times New Roman"/>
      <w:sz w:val="26"/>
      <w:szCs w:val="20"/>
      <w:lang w:eastAsia="ru-RU"/>
    </w:rPr>
  </w:style>
  <w:style w:type="paragraph" w:styleId="ab">
    <w:name w:val="Balloon Text"/>
    <w:basedOn w:val="a0"/>
    <w:link w:val="ac"/>
    <w:rsid w:val="00093136"/>
    <w:rPr>
      <w:rFonts w:ascii="Tahoma" w:hAnsi="Tahoma"/>
      <w:sz w:val="16"/>
      <w:szCs w:val="16"/>
    </w:rPr>
  </w:style>
  <w:style w:type="character" w:customStyle="1" w:styleId="ac">
    <w:name w:val="Текст выноски Знак"/>
    <w:link w:val="ab"/>
    <w:rsid w:val="00093136"/>
    <w:rPr>
      <w:rFonts w:ascii="Tahoma" w:eastAsia="Times New Roman" w:hAnsi="Tahoma" w:cs="Tahoma"/>
      <w:sz w:val="16"/>
      <w:szCs w:val="16"/>
      <w:lang w:eastAsia="ru-RU"/>
    </w:rPr>
  </w:style>
  <w:style w:type="table" w:styleId="ad">
    <w:name w:val="Table Grid"/>
    <w:basedOn w:val="a2"/>
    <w:uiPriority w:val="39"/>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itle"/>
    <w:basedOn w:val="a0"/>
    <w:link w:val="af"/>
    <w:qFormat/>
    <w:rsid w:val="00093136"/>
    <w:pPr>
      <w:spacing w:line="288" w:lineRule="auto"/>
      <w:ind w:firstLine="709"/>
      <w:jc w:val="center"/>
    </w:pPr>
    <w:rPr>
      <w:rFonts w:ascii="Arial" w:hAnsi="Arial"/>
      <w:b/>
      <w:sz w:val="26"/>
    </w:rPr>
  </w:style>
  <w:style w:type="character" w:customStyle="1" w:styleId="af">
    <w:name w:val="Название Знак"/>
    <w:link w:val="ae"/>
    <w:rsid w:val="00093136"/>
    <w:rPr>
      <w:rFonts w:ascii="Arial" w:eastAsia="Times New Roman" w:hAnsi="Arial" w:cs="Times New Roman"/>
      <w:b/>
      <w:sz w:val="26"/>
      <w:szCs w:val="20"/>
      <w:lang w:eastAsia="ru-RU"/>
    </w:rPr>
  </w:style>
  <w:style w:type="paragraph" w:styleId="af0">
    <w:name w:val="Body Text"/>
    <w:basedOn w:val="a0"/>
    <w:link w:val="af1"/>
    <w:rsid w:val="00093136"/>
    <w:pPr>
      <w:spacing w:line="288" w:lineRule="auto"/>
      <w:jc w:val="both"/>
    </w:pPr>
    <w:rPr>
      <w:rFonts w:ascii="Arial" w:hAnsi="Arial"/>
      <w:sz w:val="26"/>
    </w:rPr>
  </w:style>
  <w:style w:type="character" w:customStyle="1" w:styleId="af1">
    <w:name w:val="Основной текст Знак"/>
    <w:link w:val="af0"/>
    <w:rsid w:val="00093136"/>
    <w:rPr>
      <w:rFonts w:ascii="Arial" w:eastAsia="Times New Roman" w:hAnsi="Arial" w:cs="Times New Roman"/>
      <w:sz w:val="26"/>
      <w:szCs w:val="20"/>
      <w:lang w:eastAsia="ru-RU"/>
    </w:rPr>
  </w:style>
  <w:style w:type="paragraph" w:styleId="23">
    <w:name w:val="Body Text Indent 2"/>
    <w:aliases w:val=" Знак"/>
    <w:basedOn w:val="a0"/>
    <w:link w:val="24"/>
    <w:rsid w:val="00093136"/>
    <w:pPr>
      <w:spacing w:line="288" w:lineRule="auto"/>
      <w:ind w:firstLine="680"/>
      <w:jc w:val="both"/>
    </w:pPr>
    <w:rPr>
      <w:rFonts w:ascii="Arial" w:hAnsi="Arial"/>
      <w:sz w:val="26"/>
    </w:rPr>
  </w:style>
  <w:style w:type="character" w:customStyle="1" w:styleId="24">
    <w:name w:val="Основной текст с отступом 2 Знак"/>
    <w:aliases w:val=" Знак Знак"/>
    <w:link w:val="23"/>
    <w:rsid w:val="00093136"/>
    <w:rPr>
      <w:rFonts w:ascii="Arial" w:eastAsia="Times New Roman" w:hAnsi="Arial" w:cs="Times New Roman"/>
      <w:sz w:val="26"/>
      <w:szCs w:val="20"/>
      <w:lang w:eastAsia="ru-RU"/>
    </w:rPr>
  </w:style>
  <w:style w:type="paragraph" w:styleId="2">
    <w:name w:val="List Bullet 2"/>
    <w:basedOn w:val="a0"/>
    <w:autoRedefine/>
    <w:rsid w:val="00093136"/>
    <w:pPr>
      <w:numPr>
        <w:numId w:val="1"/>
      </w:numPr>
    </w:pPr>
  </w:style>
  <w:style w:type="paragraph" w:styleId="af2">
    <w:name w:val="Plain Text"/>
    <w:aliases w:val=" Знак7 Знак Знак"/>
    <w:basedOn w:val="a0"/>
    <w:link w:val="af3"/>
    <w:rsid w:val="00093136"/>
    <w:pPr>
      <w:spacing w:line="360" w:lineRule="auto"/>
      <w:ind w:firstLine="680"/>
      <w:jc w:val="both"/>
    </w:pPr>
    <w:rPr>
      <w:rFonts w:ascii="Courier New" w:hAnsi="Courier New"/>
    </w:rPr>
  </w:style>
  <w:style w:type="character" w:customStyle="1" w:styleId="af3">
    <w:name w:val="Текст Знак"/>
    <w:aliases w:val=" Знак7 Знак Знак Знак"/>
    <w:link w:val="af2"/>
    <w:rsid w:val="00093136"/>
    <w:rPr>
      <w:rFonts w:ascii="Courier New" w:eastAsia="Times New Roman" w:hAnsi="Courier New" w:cs="Times New Roman"/>
      <w:sz w:val="20"/>
      <w:szCs w:val="20"/>
      <w:lang w:eastAsia="ru-RU"/>
    </w:rPr>
  </w:style>
  <w:style w:type="paragraph" w:customStyle="1" w:styleId="1IG">
    <w:name w:val="Заголовок_1_IG"/>
    <w:basedOn w:val="1"/>
    <w:link w:val="1IG0"/>
    <w:rsid w:val="00093136"/>
    <w:pPr>
      <w:pageBreakBefore/>
      <w:widowControl/>
      <w:spacing w:after="360" w:line="360" w:lineRule="auto"/>
      <w:ind w:firstLine="0"/>
    </w:pPr>
    <w:rPr>
      <w:b/>
      <w:bCs/>
      <w:caps/>
      <w:kern w:val="32"/>
      <w:sz w:val="28"/>
      <w:szCs w:val="28"/>
    </w:rPr>
  </w:style>
  <w:style w:type="paragraph" w:customStyle="1" w:styleId="2IG">
    <w:name w:val="Заголовок_2_IG"/>
    <w:basedOn w:val="a0"/>
    <w:link w:val="2IG1"/>
    <w:rsid w:val="00093136"/>
    <w:pPr>
      <w:keepNext/>
      <w:spacing w:before="240" w:after="240" w:line="360" w:lineRule="auto"/>
      <w:ind w:firstLine="709"/>
      <w:jc w:val="both"/>
      <w:outlineLvl w:val="1"/>
    </w:pPr>
    <w:rPr>
      <w:rFonts w:ascii="Arial" w:hAnsi="Arial"/>
      <w:b/>
      <w:bCs/>
      <w:i/>
      <w:iCs/>
      <w:snapToGrid w:val="0"/>
      <w:sz w:val="28"/>
    </w:rPr>
  </w:style>
  <w:style w:type="paragraph" w:customStyle="1" w:styleId="IG">
    <w:name w:val="Обычный_IG"/>
    <w:basedOn w:val="a0"/>
    <w:link w:val="IG2"/>
    <w:rsid w:val="00093136"/>
    <w:pPr>
      <w:spacing w:line="360" w:lineRule="auto"/>
      <w:ind w:firstLine="709"/>
      <w:jc w:val="both"/>
    </w:pPr>
    <w:rPr>
      <w:sz w:val="28"/>
      <w:szCs w:val="28"/>
    </w:rPr>
  </w:style>
  <w:style w:type="character" w:customStyle="1" w:styleId="1IG0">
    <w:name w:val="Заголовок_1_IG Знак"/>
    <w:link w:val="1IG"/>
    <w:rsid w:val="00093136"/>
    <w:rPr>
      <w:rFonts w:ascii="Arial" w:eastAsia="Times New Roman" w:hAnsi="Arial" w:cs="Arial"/>
      <w:b/>
      <w:bCs/>
      <w:caps/>
      <w:kern w:val="32"/>
      <w:sz w:val="28"/>
      <w:szCs w:val="28"/>
      <w:lang w:eastAsia="ru-RU"/>
    </w:rPr>
  </w:style>
  <w:style w:type="character" w:customStyle="1" w:styleId="2IG1">
    <w:name w:val="Заголовок_2_IG Знак1"/>
    <w:link w:val="2IG"/>
    <w:rsid w:val="00093136"/>
    <w:rPr>
      <w:rFonts w:ascii="Arial" w:eastAsia="Times New Roman" w:hAnsi="Arial" w:cs="Times New Roman"/>
      <w:b/>
      <w:bCs/>
      <w:i/>
      <w:iCs/>
      <w:snapToGrid w:val="0"/>
      <w:sz w:val="28"/>
      <w:szCs w:val="20"/>
      <w:lang w:eastAsia="ru-RU"/>
    </w:rPr>
  </w:style>
  <w:style w:type="character" w:customStyle="1" w:styleId="IG2">
    <w:name w:val="Обычный_IG Знак2"/>
    <w:link w:val="IG"/>
    <w:rsid w:val="00093136"/>
    <w:rPr>
      <w:rFonts w:ascii="Times New Roman" w:eastAsia="Times New Roman" w:hAnsi="Times New Roman" w:cs="Times New Roman"/>
      <w:sz w:val="28"/>
      <w:szCs w:val="28"/>
      <w:lang w:eastAsia="ru-RU"/>
    </w:rPr>
  </w:style>
  <w:style w:type="character" w:customStyle="1" w:styleId="IG0">
    <w:name w:val="Обычный_IG Знак"/>
    <w:rsid w:val="00093136"/>
    <w:rPr>
      <w:sz w:val="28"/>
      <w:szCs w:val="28"/>
      <w:lang w:val="ru-RU" w:eastAsia="ru-RU" w:bidi="ar-SA"/>
    </w:rPr>
  </w:style>
  <w:style w:type="paragraph" w:styleId="91">
    <w:name w:val="toc 9"/>
    <w:basedOn w:val="a0"/>
    <w:next w:val="a0"/>
    <w:autoRedefine/>
    <w:rsid w:val="00093136"/>
    <w:pPr>
      <w:spacing w:line="360" w:lineRule="auto"/>
      <w:ind w:left="2240" w:firstLine="709"/>
    </w:pPr>
    <w:rPr>
      <w:sz w:val="18"/>
      <w:szCs w:val="18"/>
    </w:rPr>
  </w:style>
  <w:style w:type="paragraph" w:styleId="af4">
    <w:name w:val="List Paragraph"/>
    <w:basedOn w:val="a0"/>
    <w:qFormat/>
    <w:rsid w:val="00093136"/>
    <w:pPr>
      <w:ind w:left="720"/>
      <w:contextualSpacing/>
    </w:pPr>
  </w:style>
  <w:style w:type="character" w:styleId="af5">
    <w:name w:val="Hyperlink"/>
    <w:uiPriority w:val="99"/>
    <w:rsid w:val="00093136"/>
    <w:rPr>
      <w:color w:val="0000FF"/>
      <w:u w:val="single"/>
    </w:rPr>
  </w:style>
  <w:style w:type="character" w:customStyle="1" w:styleId="apple-style-span">
    <w:name w:val="apple-style-span"/>
    <w:rsid w:val="00093136"/>
  </w:style>
  <w:style w:type="character" w:customStyle="1" w:styleId="apple-converted-space">
    <w:name w:val="apple-converted-space"/>
    <w:rsid w:val="00093136"/>
  </w:style>
  <w:style w:type="paragraph" w:customStyle="1" w:styleId="af6">
    <w:name w:val="Часть"/>
    <w:basedOn w:val="a0"/>
    <w:rsid w:val="00093136"/>
    <w:pPr>
      <w:tabs>
        <w:tab w:val="num" w:pos="4320"/>
      </w:tabs>
      <w:spacing w:after="60"/>
      <w:ind w:left="3600" w:hanging="720"/>
      <w:jc w:val="center"/>
    </w:pPr>
    <w:rPr>
      <w:rFonts w:ascii="Arial" w:hAnsi="Arial"/>
      <w:b/>
      <w:caps/>
      <w:sz w:val="32"/>
    </w:rPr>
  </w:style>
  <w:style w:type="paragraph" w:styleId="32">
    <w:name w:val="Body Text Indent 3"/>
    <w:basedOn w:val="a0"/>
    <w:link w:val="33"/>
    <w:rsid w:val="00093136"/>
    <w:pPr>
      <w:widowControl w:val="0"/>
      <w:spacing w:line="288" w:lineRule="auto"/>
      <w:ind w:firstLine="708"/>
      <w:jc w:val="both"/>
    </w:pPr>
    <w:rPr>
      <w:rFonts w:ascii="Arial" w:hAnsi="Arial"/>
      <w:b/>
      <w:snapToGrid w:val="0"/>
      <w:sz w:val="26"/>
    </w:rPr>
  </w:style>
  <w:style w:type="character" w:customStyle="1" w:styleId="33">
    <w:name w:val="Основной текст с отступом 3 Знак"/>
    <w:link w:val="32"/>
    <w:rsid w:val="00093136"/>
    <w:rPr>
      <w:rFonts w:ascii="Arial" w:eastAsia="Times New Roman" w:hAnsi="Arial" w:cs="Times New Roman"/>
      <w:b/>
      <w:snapToGrid w:val="0"/>
      <w:sz w:val="26"/>
      <w:szCs w:val="20"/>
      <w:lang w:eastAsia="ru-RU"/>
    </w:rPr>
  </w:style>
  <w:style w:type="paragraph" w:customStyle="1" w:styleId="FR1">
    <w:name w:val="FR1"/>
    <w:rsid w:val="00093136"/>
    <w:pPr>
      <w:widowControl w:val="0"/>
      <w:autoSpaceDE w:val="0"/>
      <w:autoSpaceDN w:val="0"/>
      <w:adjustRightInd w:val="0"/>
      <w:spacing w:line="260" w:lineRule="auto"/>
      <w:ind w:firstLine="180"/>
      <w:jc w:val="both"/>
    </w:pPr>
    <w:rPr>
      <w:rFonts w:ascii="Times New Roman" w:eastAsia="Times New Roman" w:hAnsi="Times New Roman"/>
      <w:sz w:val="28"/>
      <w:szCs w:val="28"/>
    </w:rPr>
  </w:style>
  <w:style w:type="paragraph" w:customStyle="1" w:styleId="FR4">
    <w:name w:val="FR4"/>
    <w:rsid w:val="00093136"/>
    <w:pPr>
      <w:widowControl w:val="0"/>
      <w:autoSpaceDE w:val="0"/>
      <w:autoSpaceDN w:val="0"/>
      <w:adjustRightInd w:val="0"/>
      <w:spacing w:before="160"/>
      <w:ind w:left="3080"/>
    </w:pPr>
    <w:rPr>
      <w:rFonts w:ascii="Arial" w:eastAsia="Times New Roman" w:hAnsi="Arial" w:cs="Arial"/>
      <w:b/>
      <w:bCs/>
      <w:i/>
      <w:iCs/>
      <w:sz w:val="12"/>
      <w:szCs w:val="12"/>
    </w:rPr>
  </w:style>
  <w:style w:type="paragraph" w:customStyle="1" w:styleId="FR2">
    <w:name w:val="FR2"/>
    <w:rsid w:val="00093136"/>
    <w:pPr>
      <w:widowControl w:val="0"/>
      <w:autoSpaceDE w:val="0"/>
      <w:autoSpaceDN w:val="0"/>
      <w:adjustRightInd w:val="0"/>
      <w:spacing w:line="420" w:lineRule="auto"/>
      <w:ind w:left="1200" w:firstLine="700"/>
    </w:pPr>
    <w:rPr>
      <w:rFonts w:ascii="Arial" w:eastAsia="Times New Roman" w:hAnsi="Arial" w:cs="Arial"/>
      <w:sz w:val="28"/>
      <w:szCs w:val="28"/>
    </w:rPr>
  </w:style>
  <w:style w:type="paragraph" w:customStyle="1" w:styleId="FR5">
    <w:name w:val="FR5"/>
    <w:rsid w:val="00093136"/>
    <w:pPr>
      <w:widowControl w:val="0"/>
      <w:autoSpaceDE w:val="0"/>
      <w:autoSpaceDN w:val="0"/>
      <w:adjustRightInd w:val="0"/>
    </w:pPr>
    <w:rPr>
      <w:rFonts w:ascii="Courier New" w:eastAsia="Times New Roman" w:hAnsi="Courier New" w:cs="Courier New"/>
      <w:b/>
      <w:bCs/>
      <w:sz w:val="12"/>
      <w:szCs w:val="12"/>
    </w:rPr>
  </w:style>
  <w:style w:type="paragraph" w:customStyle="1" w:styleId="11">
    <w:name w:val="Обычный1"/>
    <w:rsid w:val="00093136"/>
    <w:pPr>
      <w:widowControl w:val="0"/>
      <w:spacing w:line="360" w:lineRule="auto"/>
      <w:ind w:left="40" w:firstLine="1440"/>
      <w:jc w:val="both"/>
    </w:pPr>
    <w:rPr>
      <w:rFonts w:ascii="Arial" w:eastAsia="Times New Roman" w:hAnsi="Arial"/>
      <w:snapToGrid w:val="0"/>
      <w:sz w:val="48"/>
    </w:rPr>
  </w:style>
  <w:style w:type="numbering" w:customStyle="1" w:styleId="12">
    <w:name w:val="Нет списка1"/>
    <w:next w:val="a3"/>
    <w:uiPriority w:val="99"/>
    <w:semiHidden/>
    <w:unhideWhenUsed/>
    <w:rsid w:val="00093136"/>
  </w:style>
  <w:style w:type="character" w:styleId="af7">
    <w:name w:val="FollowedHyperlink"/>
    <w:uiPriority w:val="99"/>
    <w:unhideWhenUsed/>
    <w:rsid w:val="00093136"/>
    <w:rPr>
      <w:color w:val="800080"/>
      <w:u w:val="single"/>
    </w:rPr>
  </w:style>
  <w:style w:type="paragraph" w:customStyle="1" w:styleId="font5">
    <w:name w:val="font5"/>
    <w:basedOn w:val="a0"/>
    <w:rsid w:val="00093136"/>
    <w:pPr>
      <w:spacing w:before="100" w:beforeAutospacing="1" w:after="100" w:afterAutospacing="1"/>
    </w:pPr>
    <w:rPr>
      <w:rFonts w:ascii="Arial" w:hAnsi="Arial" w:cs="Arial"/>
      <w:color w:val="000000"/>
      <w:sz w:val="22"/>
      <w:szCs w:val="22"/>
    </w:rPr>
  </w:style>
  <w:style w:type="paragraph" w:customStyle="1" w:styleId="font6">
    <w:name w:val="font6"/>
    <w:basedOn w:val="a0"/>
    <w:rsid w:val="00093136"/>
    <w:pPr>
      <w:spacing w:before="100" w:beforeAutospacing="1" w:after="100" w:afterAutospacing="1"/>
    </w:pPr>
    <w:rPr>
      <w:rFonts w:ascii="Arial" w:hAnsi="Arial" w:cs="Arial"/>
      <w:b/>
      <w:bCs/>
      <w:color w:val="000000"/>
      <w:sz w:val="22"/>
      <w:szCs w:val="22"/>
    </w:rPr>
  </w:style>
  <w:style w:type="paragraph" w:customStyle="1" w:styleId="font7">
    <w:name w:val="font7"/>
    <w:basedOn w:val="a0"/>
    <w:rsid w:val="00093136"/>
    <w:pPr>
      <w:spacing w:before="100" w:beforeAutospacing="1" w:after="100" w:afterAutospacing="1"/>
    </w:pPr>
    <w:rPr>
      <w:rFonts w:ascii="Arial" w:hAnsi="Arial" w:cs="Arial"/>
      <w:color w:val="FF0000"/>
      <w:sz w:val="22"/>
      <w:szCs w:val="22"/>
    </w:rPr>
  </w:style>
  <w:style w:type="paragraph" w:customStyle="1" w:styleId="xl63">
    <w:name w:val="xl63"/>
    <w:basedOn w:val="a0"/>
    <w:rsid w:val="00093136"/>
    <w:pPr>
      <w:spacing w:before="100" w:beforeAutospacing="1" w:after="100" w:afterAutospacing="1"/>
      <w:textAlignment w:val="top"/>
    </w:pPr>
    <w:rPr>
      <w:sz w:val="24"/>
      <w:szCs w:val="24"/>
    </w:rPr>
  </w:style>
  <w:style w:type="paragraph" w:customStyle="1" w:styleId="xl64">
    <w:name w:val="xl64"/>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rPr>
  </w:style>
  <w:style w:type="paragraph" w:customStyle="1" w:styleId="xl65">
    <w:name w:val="xl65"/>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rPr>
  </w:style>
  <w:style w:type="paragraph" w:customStyle="1" w:styleId="xl66">
    <w:name w:val="xl6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67">
    <w:name w:val="xl67"/>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rPr>
  </w:style>
  <w:style w:type="paragraph" w:customStyle="1" w:styleId="xl69">
    <w:name w:val="xl69"/>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rPr>
  </w:style>
  <w:style w:type="paragraph" w:customStyle="1" w:styleId="xl70">
    <w:name w:val="xl70"/>
    <w:basedOn w:val="a0"/>
    <w:rsid w:val="00093136"/>
    <w:pPr>
      <w:spacing w:before="100" w:beforeAutospacing="1" w:after="100" w:afterAutospacing="1"/>
      <w:textAlignment w:val="top"/>
    </w:pPr>
    <w:rPr>
      <w:rFonts w:ascii="Arial" w:hAnsi="Arial" w:cs="Arial"/>
      <w:color w:val="000000"/>
      <w:sz w:val="24"/>
      <w:szCs w:val="24"/>
    </w:rPr>
  </w:style>
  <w:style w:type="paragraph" w:customStyle="1" w:styleId="xl71">
    <w:name w:val="xl71"/>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72">
    <w:name w:val="xl72"/>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3">
    <w:name w:val="xl73"/>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4">
    <w:name w:val="xl74"/>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24"/>
      <w:szCs w:val="24"/>
    </w:rPr>
  </w:style>
  <w:style w:type="paragraph" w:customStyle="1" w:styleId="xl75">
    <w:name w:val="xl75"/>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76">
    <w:name w:val="xl7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7">
    <w:name w:val="xl77"/>
    <w:basedOn w:val="a0"/>
    <w:rsid w:val="00093136"/>
    <w:pPr>
      <w:spacing w:before="100" w:beforeAutospacing="1" w:after="100" w:afterAutospacing="1"/>
      <w:textAlignment w:val="top"/>
    </w:pPr>
    <w:rPr>
      <w:rFonts w:ascii="Arial" w:hAnsi="Arial" w:cs="Arial"/>
      <w:color w:val="000000"/>
      <w:sz w:val="24"/>
      <w:szCs w:val="24"/>
    </w:rPr>
  </w:style>
  <w:style w:type="paragraph" w:customStyle="1" w:styleId="xl78">
    <w:name w:val="xl7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79">
    <w:name w:val="xl79"/>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0">
    <w:name w:val="xl80"/>
    <w:basedOn w:val="a0"/>
    <w:rsid w:val="00093136"/>
    <w:pPr>
      <w:spacing w:before="100" w:beforeAutospacing="1" w:after="100" w:afterAutospacing="1"/>
      <w:textAlignment w:val="top"/>
    </w:pPr>
    <w:rPr>
      <w:rFonts w:ascii="Arial" w:hAnsi="Arial" w:cs="Arial"/>
      <w:b/>
      <w:bCs/>
      <w:color w:val="000000"/>
      <w:sz w:val="24"/>
      <w:szCs w:val="24"/>
    </w:rPr>
  </w:style>
  <w:style w:type="paragraph" w:customStyle="1" w:styleId="xl81">
    <w:name w:val="xl81"/>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2">
    <w:name w:val="xl82"/>
    <w:basedOn w:val="a0"/>
    <w:rsid w:val="00093136"/>
    <w:pPr>
      <w:spacing w:before="100" w:beforeAutospacing="1" w:after="100" w:afterAutospacing="1"/>
      <w:textAlignment w:val="top"/>
    </w:pPr>
    <w:rPr>
      <w:rFonts w:ascii="Arial" w:hAnsi="Arial" w:cs="Arial"/>
      <w:b/>
      <w:bCs/>
      <w:color w:val="000000"/>
      <w:sz w:val="24"/>
      <w:szCs w:val="24"/>
    </w:rPr>
  </w:style>
  <w:style w:type="paragraph" w:customStyle="1" w:styleId="xl83">
    <w:name w:val="xl83"/>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4">
    <w:name w:val="xl84"/>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24"/>
      <w:szCs w:val="24"/>
    </w:rPr>
  </w:style>
  <w:style w:type="paragraph" w:customStyle="1" w:styleId="xl85">
    <w:name w:val="xl85"/>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86">
    <w:name w:val="xl8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7">
    <w:name w:val="xl87"/>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8">
    <w:name w:val="xl8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89">
    <w:name w:val="xl89"/>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90">
    <w:name w:val="xl90"/>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1">
    <w:name w:val="xl91"/>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2">
    <w:name w:val="xl92"/>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3">
    <w:name w:val="xl93"/>
    <w:basedOn w:val="a0"/>
    <w:rsid w:val="00093136"/>
    <w:pPr>
      <w:spacing w:before="100" w:beforeAutospacing="1" w:after="100" w:afterAutospacing="1"/>
      <w:textAlignment w:val="top"/>
    </w:pPr>
    <w:rPr>
      <w:rFonts w:ascii="Arial" w:hAnsi="Arial" w:cs="Arial"/>
      <w:color w:val="000000"/>
      <w:sz w:val="24"/>
      <w:szCs w:val="24"/>
    </w:rPr>
  </w:style>
  <w:style w:type="paragraph" w:customStyle="1" w:styleId="xl94">
    <w:name w:val="xl94"/>
    <w:basedOn w:val="a0"/>
    <w:rsid w:val="00093136"/>
    <w:pPr>
      <w:spacing w:before="100" w:beforeAutospacing="1" w:after="100" w:afterAutospacing="1"/>
      <w:jc w:val="center"/>
      <w:textAlignment w:val="top"/>
    </w:pPr>
    <w:rPr>
      <w:rFonts w:ascii="Arial" w:hAnsi="Arial" w:cs="Arial"/>
      <w:b/>
      <w:bCs/>
      <w:color w:val="000000"/>
      <w:sz w:val="24"/>
      <w:szCs w:val="24"/>
    </w:rPr>
  </w:style>
  <w:style w:type="paragraph" w:customStyle="1" w:styleId="xl95">
    <w:name w:val="xl95"/>
    <w:basedOn w:val="a0"/>
    <w:rsid w:val="00093136"/>
    <w:pPr>
      <w:spacing w:before="100" w:beforeAutospacing="1" w:after="100" w:afterAutospacing="1"/>
      <w:textAlignment w:val="center"/>
    </w:pPr>
    <w:rPr>
      <w:rFonts w:ascii="Arial" w:hAnsi="Arial" w:cs="Arial"/>
      <w:color w:val="000000"/>
      <w:sz w:val="24"/>
      <w:szCs w:val="24"/>
    </w:rPr>
  </w:style>
  <w:style w:type="paragraph" w:customStyle="1" w:styleId="xl96">
    <w:name w:val="xl9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paragraph" w:customStyle="1" w:styleId="xl97">
    <w:name w:val="xl97"/>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paragraph" w:customStyle="1" w:styleId="xl98">
    <w:name w:val="xl9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numbering" w:customStyle="1" w:styleId="25">
    <w:name w:val="Нет списка2"/>
    <w:next w:val="a3"/>
    <w:uiPriority w:val="99"/>
    <w:semiHidden/>
    <w:unhideWhenUsed/>
    <w:rsid w:val="00093136"/>
  </w:style>
  <w:style w:type="table" w:customStyle="1" w:styleId="13">
    <w:name w:val="Сетка таблицы1"/>
    <w:basedOn w:val="a2"/>
    <w:next w:val="ad"/>
    <w:uiPriority w:val="39"/>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1"/>
    <w:rsid w:val="00093136"/>
    <w:pPr>
      <w:widowControl w:val="0"/>
      <w:spacing w:line="360" w:lineRule="auto"/>
      <w:ind w:left="40" w:firstLine="1440"/>
      <w:jc w:val="both"/>
    </w:pPr>
    <w:rPr>
      <w:rFonts w:ascii="Arial" w:eastAsia="Times New Roman" w:hAnsi="Arial"/>
      <w:snapToGrid w:val="0"/>
      <w:sz w:val="48"/>
    </w:rPr>
  </w:style>
  <w:style w:type="numbering" w:customStyle="1" w:styleId="110">
    <w:name w:val="Нет списка11"/>
    <w:next w:val="a3"/>
    <w:uiPriority w:val="99"/>
    <w:semiHidden/>
    <w:unhideWhenUsed/>
    <w:rsid w:val="00093136"/>
  </w:style>
  <w:style w:type="numbering" w:customStyle="1" w:styleId="34">
    <w:name w:val="Нет списка3"/>
    <w:next w:val="a3"/>
    <w:uiPriority w:val="99"/>
    <w:semiHidden/>
    <w:unhideWhenUsed/>
    <w:rsid w:val="00093136"/>
  </w:style>
  <w:style w:type="table" w:customStyle="1" w:styleId="26">
    <w:name w:val="Сетка таблицы2"/>
    <w:basedOn w:val="a2"/>
    <w:next w:val="ad"/>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093136"/>
  </w:style>
  <w:style w:type="paragraph" w:styleId="af8">
    <w:name w:val="Body Text First Indent"/>
    <w:basedOn w:val="af0"/>
    <w:link w:val="af9"/>
    <w:rsid w:val="00093136"/>
    <w:pPr>
      <w:spacing w:after="120" w:line="240" w:lineRule="auto"/>
      <w:ind w:firstLine="210"/>
      <w:jc w:val="left"/>
    </w:pPr>
    <w:rPr>
      <w:rFonts w:ascii="Times New Roman" w:hAnsi="Times New Roman"/>
      <w:sz w:val="20"/>
    </w:rPr>
  </w:style>
  <w:style w:type="character" w:customStyle="1" w:styleId="af9">
    <w:name w:val="Красная строка Знак"/>
    <w:link w:val="af8"/>
    <w:rsid w:val="00093136"/>
    <w:rPr>
      <w:rFonts w:ascii="Times New Roman" w:eastAsia="Times New Roman" w:hAnsi="Times New Roman" w:cs="Times New Roman"/>
      <w:sz w:val="20"/>
      <w:szCs w:val="20"/>
      <w:lang w:eastAsia="ru-RU"/>
    </w:rPr>
  </w:style>
  <w:style w:type="paragraph" w:styleId="afa">
    <w:name w:val="Normal (Web)"/>
    <w:basedOn w:val="a0"/>
    <w:rsid w:val="00093136"/>
    <w:pPr>
      <w:spacing w:before="100" w:beforeAutospacing="1" w:after="119"/>
    </w:pPr>
    <w:rPr>
      <w:sz w:val="24"/>
      <w:szCs w:val="24"/>
    </w:rPr>
  </w:style>
  <w:style w:type="paragraph" w:customStyle="1" w:styleId="afb">
    <w:name w:val="Автозамена"/>
    <w:rsid w:val="00093136"/>
    <w:rPr>
      <w:rFonts w:ascii="Times New Roman" w:eastAsia="Times New Roman" w:hAnsi="Times New Roman"/>
    </w:rPr>
  </w:style>
  <w:style w:type="paragraph" w:customStyle="1" w:styleId="ConsPlusTitle">
    <w:name w:val="ConsPlusTitle"/>
    <w:rsid w:val="00093136"/>
    <w:pPr>
      <w:widowControl w:val="0"/>
      <w:autoSpaceDE w:val="0"/>
      <w:autoSpaceDN w:val="0"/>
      <w:adjustRightInd w:val="0"/>
    </w:pPr>
    <w:rPr>
      <w:rFonts w:ascii="Arial" w:eastAsia="Times New Roman" w:hAnsi="Arial" w:cs="Arial"/>
      <w:b/>
      <w:bCs/>
    </w:rPr>
  </w:style>
  <w:style w:type="paragraph" w:customStyle="1" w:styleId="afc">
    <w:name w:val="Заголовок"/>
    <w:basedOn w:val="a0"/>
    <w:next w:val="af0"/>
    <w:rsid w:val="00093136"/>
    <w:pPr>
      <w:keepNext/>
      <w:widowControl w:val="0"/>
      <w:suppressAutoHyphens/>
      <w:autoSpaceDE w:val="0"/>
      <w:spacing w:before="240" w:after="120"/>
    </w:pPr>
    <w:rPr>
      <w:rFonts w:ascii="Arial" w:eastAsia="Arial Unicode MS" w:hAnsi="Arial" w:cs="Tahoma"/>
      <w:sz w:val="28"/>
      <w:szCs w:val="28"/>
    </w:rPr>
  </w:style>
  <w:style w:type="paragraph" w:styleId="afd">
    <w:name w:val="List"/>
    <w:basedOn w:val="af0"/>
    <w:rsid w:val="00093136"/>
    <w:pPr>
      <w:widowControl w:val="0"/>
      <w:suppressAutoHyphens/>
      <w:autoSpaceDE w:val="0"/>
      <w:spacing w:after="120" w:line="240" w:lineRule="auto"/>
      <w:jc w:val="left"/>
    </w:pPr>
    <w:rPr>
      <w:rFonts w:eastAsia="Arial"/>
      <w:sz w:val="20"/>
    </w:rPr>
  </w:style>
  <w:style w:type="paragraph" w:customStyle="1" w:styleId="15">
    <w:name w:val="Название1"/>
    <w:basedOn w:val="a0"/>
    <w:rsid w:val="00093136"/>
    <w:pPr>
      <w:widowControl w:val="0"/>
      <w:suppressLineNumbers/>
      <w:suppressAutoHyphens/>
      <w:autoSpaceDE w:val="0"/>
      <w:spacing w:before="120" w:after="120"/>
    </w:pPr>
    <w:rPr>
      <w:rFonts w:ascii="Arial" w:eastAsia="Arial" w:hAnsi="Arial" w:cs="Tahoma"/>
      <w:i/>
      <w:iCs/>
      <w:sz w:val="24"/>
      <w:szCs w:val="24"/>
    </w:rPr>
  </w:style>
  <w:style w:type="paragraph" w:customStyle="1" w:styleId="16">
    <w:name w:val="Указатель1"/>
    <w:basedOn w:val="a0"/>
    <w:rsid w:val="00093136"/>
    <w:pPr>
      <w:widowControl w:val="0"/>
      <w:suppressLineNumbers/>
      <w:suppressAutoHyphens/>
      <w:autoSpaceDE w:val="0"/>
    </w:pPr>
    <w:rPr>
      <w:rFonts w:ascii="Arial" w:eastAsia="Arial" w:hAnsi="Arial" w:cs="Tahoma"/>
    </w:rPr>
  </w:style>
  <w:style w:type="paragraph" w:styleId="afe">
    <w:name w:val="Subtitle"/>
    <w:basedOn w:val="afc"/>
    <w:next w:val="af0"/>
    <w:link w:val="aff"/>
    <w:qFormat/>
    <w:rsid w:val="00093136"/>
    <w:pPr>
      <w:jc w:val="center"/>
    </w:pPr>
    <w:rPr>
      <w:rFonts w:cs="Times New Roman"/>
      <w:i/>
      <w:iCs/>
    </w:rPr>
  </w:style>
  <w:style w:type="character" w:customStyle="1" w:styleId="aff">
    <w:name w:val="Подзаголовок Знак"/>
    <w:link w:val="afe"/>
    <w:rsid w:val="00093136"/>
    <w:rPr>
      <w:rFonts w:ascii="Arial" w:eastAsia="Arial Unicode MS" w:hAnsi="Arial" w:cs="Tahoma"/>
      <w:i/>
      <w:iCs/>
      <w:sz w:val="28"/>
      <w:szCs w:val="28"/>
    </w:rPr>
  </w:style>
  <w:style w:type="paragraph" w:customStyle="1" w:styleId="17">
    <w:name w:val="Название объекта1"/>
    <w:basedOn w:val="a0"/>
    <w:rsid w:val="00093136"/>
    <w:pPr>
      <w:widowControl w:val="0"/>
      <w:suppressAutoHyphens/>
      <w:autoSpaceDE w:val="0"/>
      <w:spacing w:before="120" w:after="120"/>
    </w:pPr>
    <w:rPr>
      <w:rFonts w:ascii="Arial" w:eastAsia="Arial" w:hAnsi="Arial"/>
      <w:i/>
      <w:iCs/>
      <w:sz w:val="24"/>
      <w:szCs w:val="24"/>
    </w:rPr>
  </w:style>
  <w:style w:type="paragraph" w:customStyle="1" w:styleId="Index">
    <w:name w:val="Index"/>
    <w:basedOn w:val="a0"/>
    <w:rsid w:val="00093136"/>
    <w:pPr>
      <w:widowControl w:val="0"/>
      <w:suppressAutoHyphens/>
      <w:autoSpaceDE w:val="0"/>
    </w:pPr>
    <w:rPr>
      <w:rFonts w:ascii="Arial" w:eastAsia="Arial" w:hAnsi="Arial"/>
    </w:rPr>
  </w:style>
  <w:style w:type="paragraph" w:customStyle="1" w:styleId="afc5ed">
    <w:name w:val="Обычпafc5edый"/>
    <w:rsid w:val="00093136"/>
    <w:pPr>
      <w:widowControl w:val="0"/>
      <w:autoSpaceDE w:val="0"/>
      <w:autoSpaceDN w:val="0"/>
    </w:pPr>
    <w:rPr>
      <w:rFonts w:ascii="Times New Roman" w:eastAsia="Times New Roman" w:hAnsi="Times New Roman"/>
    </w:rPr>
  </w:style>
  <w:style w:type="paragraph" w:customStyle="1" w:styleId="18">
    <w:name w:val="заголовок 1"/>
    <w:basedOn w:val="afc5ed"/>
    <w:next w:val="afc5ed"/>
    <w:rsid w:val="00093136"/>
    <w:pPr>
      <w:keepNext/>
      <w:ind w:firstLine="709"/>
      <w:jc w:val="both"/>
    </w:pPr>
    <w:rPr>
      <w:rFonts w:ascii="Arial" w:hAnsi="Arial"/>
      <w:sz w:val="26"/>
      <w:szCs w:val="26"/>
      <w:u w:val="single"/>
    </w:rPr>
  </w:style>
  <w:style w:type="paragraph" w:styleId="a">
    <w:name w:val="List Bullet"/>
    <w:basedOn w:val="a0"/>
    <w:autoRedefine/>
    <w:rsid w:val="00093136"/>
    <w:pPr>
      <w:numPr>
        <w:numId w:val="4"/>
      </w:numPr>
    </w:pPr>
    <w:rPr>
      <w:lang w:eastAsia="en-US"/>
    </w:rPr>
  </w:style>
  <w:style w:type="paragraph" w:customStyle="1" w:styleId="19">
    <w:name w:val="Стиль1"/>
    <w:basedOn w:val="a0"/>
    <w:rsid w:val="00093136"/>
    <w:pPr>
      <w:tabs>
        <w:tab w:val="num" w:pos="1329"/>
      </w:tabs>
      <w:ind w:firstLine="709"/>
      <w:jc w:val="both"/>
    </w:pPr>
    <w:rPr>
      <w:sz w:val="26"/>
      <w:lang w:eastAsia="en-US"/>
    </w:rPr>
  </w:style>
  <w:style w:type="paragraph" w:customStyle="1" w:styleId="210">
    <w:name w:val="Основной текст 21"/>
    <w:basedOn w:val="a0"/>
    <w:rsid w:val="00093136"/>
    <w:pPr>
      <w:overflowPunct w:val="0"/>
      <w:autoSpaceDE w:val="0"/>
      <w:autoSpaceDN w:val="0"/>
      <w:adjustRightInd w:val="0"/>
      <w:ind w:firstLine="709"/>
      <w:jc w:val="both"/>
      <w:textAlignment w:val="baseline"/>
    </w:pPr>
    <w:rPr>
      <w:rFonts w:ascii="Arial" w:hAnsi="Arial"/>
      <w:sz w:val="26"/>
    </w:rPr>
  </w:style>
  <w:style w:type="paragraph" w:customStyle="1" w:styleId="xl40">
    <w:name w:val="xl40"/>
    <w:basedOn w:val="a0"/>
    <w:rsid w:val="00093136"/>
    <w:pPr>
      <w:pBdr>
        <w:left w:val="single" w:sz="8" w:space="0" w:color="auto"/>
      </w:pBdr>
      <w:spacing w:before="100" w:beforeAutospacing="1" w:after="100" w:afterAutospacing="1"/>
      <w:jc w:val="center"/>
      <w:textAlignment w:val="center"/>
    </w:pPr>
    <w:rPr>
      <w:rFonts w:ascii="Arial CYR" w:hAnsi="Arial CYR" w:cs="Arial CYR"/>
      <w:sz w:val="24"/>
      <w:szCs w:val="24"/>
    </w:rPr>
  </w:style>
  <w:style w:type="paragraph" w:customStyle="1" w:styleId="27">
    <w:name w:val="Обычный2"/>
    <w:rsid w:val="00093136"/>
    <w:pPr>
      <w:widowControl w:val="0"/>
      <w:autoSpaceDE w:val="0"/>
      <w:autoSpaceDN w:val="0"/>
    </w:pPr>
    <w:rPr>
      <w:rFonts w:ascii="Times New Roman" w:eastAsia="Times New Roman" w:hAnsi="Times New Roman"/>
    </w:rPr>
  </w:style>
  <w:style w:type="character" w:customStyle="1" w:styleId="aff0">
    <w:name w:val="Основной шрифт"/>
    <w:rsid w:val="00093136"/>
  </w:style>
  <w:style w:type="character" w:customStyle="1" w:styleId="aff1">
    <w:name w:val="Îñíîâíîé øðèôò"/>
    <w:rsid w:val="00093136"/>
  </w:style>
  <w:style w:type="paragraph" w:styleId="28">
    <w:name w:val="Body Text 2"/>
    <w:basedOn w:val="a0"/>
    <w:link w:val="29"/>
    <w:rsid w:val="00093136"/>
    <w:rPr>
      <w:rFonts w:ascii="Arial" w:hAnsi="Arial"/>
      <w:sz w:val="26"/>
    </w:rPr>
  </w:style>
  <w:style w:type="character" w:customStyle="1" w:styleId="29">
    <w:name w:val="Основной текст 2 Знак"/>
    <w:link w:val="28"/>
    <w:rsid w:val="00093136"/>
    <w:rPr>
      <w:rFonts w:ascii="Arial" w:eastAsia="Times New Roman" w:hAnsi="Arial" w:cs="Arial"/>
      <w:sz w:val="26"/>
      <w:szCs w:val="20"/>
      <w:lang w:eastAsia="ru-RU"/>
    </w:rPr>
  </w:style>
  <w:style w:type="paragraph" w:styleId="35">
    <w:name w:val="Body Text 3"/>
    <w:basedOn w:val="a0"/>
    <w:link w:val="36"/>
    <w:rsid w:val="00093136"/>
    <w:rPr>
      <w:sz w:val="24"/>
    </w:rPr>
  </w:style>
  <w:style w:type="character" w:customStyle="1" w:styleId="36">
    <w:name w:val="Основной текст 3 Знак"/>
    <w:link w:val="35"/>
    <w:rsid w:val="00093136"/>
    <w:rPr>
      <w:rFonts w:ascii="Times New Roman" w:eastAsia="Times New Roman" w:hAnsi="Times New Roman" w:cs="Times New Roman"/>
      <w:sz w:val="24"/>
      <w:szCs w:val="20"/>
      <w:lang w:eastAsia="ru-RU"/>
    </w:rPr>
  </w:style>
  <w:style w:type="paragraph" w:customStyle="1" w:styleId="xl25">
    <w:name w:val="xl25"/>
    <w:basedOn w:val="a0"/>
    <w:rsid w:val="00093136"/>
    <w:pPr>
      <w:numPr>
        <w:numId w:val="5"/>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sz w:val="24"/>
      <w:szCs w:val="24"/>
    </w:rPr>
  </w:style>
  <w:style w:type="paragraph" w:customStyle="1" w:styleId="xl48">
    <w:name w:val="xl48"/>
    <w:basedOn w:val="a0"/>
    <w:rsid w:val="00093136"/>
    <w:pPr>
      <w:pBdr>
        <w:left w:val="single" w:sz="8" w:space="0" w:color="auto"/>
        <w:right w:val="single" w:sz="8" w:space="0" w:color="auto"/>
      </w:pBdr>
      <w:spacing w:before="100" w:beforeAutospacing="1" w:after="100" w:afterAutospacing="1"/>
      <w:jc w:val="center"/>
      <w:textAlignment w:val="center"/>
    </w:pPr>
    <w:rPr>
      <w:rFonts w:ascii="Arial CYR" w:hAnsi="Arial CYR" w:cs="Arial CYR"/>
      <w:sz w:val="24"/>
      <w:szCs w:val="24"/>
    </w:rPr>
  </w:style>
  <w:style w:type="paragraph" w:customStyle="1" w:styleId="xl24">
    <w:name w:val="xl24"/>
    <w:basedOn w:val="a0"/>
    <w:rsid w:val="00093136"/>
    <w:pPr>
      <w:spacing w:before="100" w:beforeAutospacing="1" w:after="100" w:afterAutospacing="1"/>
      <w:jc w:val="center"/>
      <w:textAlignment w:val="center"/>
    </w:pPr>
    <w:rPr>
      <w:rFonts w:ascii="Arial CYR" w:hAnsi="Arial CYR" w:cs="Arial CYR"/>
      <w:b/>
      <w:bCs/>
      <w:sz w:val="32"/>
      <w:szCs w:val="32"/>
    </w:rPr>
  </w:style>
  <w:style w:type="paragraph" w:customStyle="1" w:styleId="western">
    <w:name w:val="western"/>
    <w:basedOn w:val="a0"/>
    <w:rsid w:val="00093136"/>
    <w:pPr>
      <w:spacing w:before="119"/>
      <w:jc w:val="center"/>
    </w:pPr>
    <w:rPr>
      <w:sz w:val="24"/>
      <w:szCs w:val="24"/>
    </w:rPr>
  </w:style>
  <w:style w:type="paragraph" w:styleId="aff2">
    <w:name w:val="Document Map"/>
    <w:basedOn w:val="a0"/>
    <w:link w:val="aff3"/>
    <w:uiPriority w:val="99"/>
    <w:rsid w:val="00093136"/>
    <w:pPr>
      <w:shd w:val="clear" w:color="auto" w:fill="000080"/>
    </w:pPr>
    <w:rPr>
      <w:rFonts w:ascii="Tahoma" w:hAnsi="Tahoma"/>
    </w:rPr>
  </w:style>
  <w:style w:type="character" w:customStyle="1" w:styleId="aff3">
    <w:name w:val="Схема документа Знак"/>
    <w:link w:val="aff2"/>
    <w:uiPriority w:val="99"/>
    <w:rsid w:val="00093136"/>
    <w:rPr>
      <w:rFonts w:ascii="Tahoma" w:eastAsia="Times New Roman" w:hAnsi="Tahoma" w:cs="Tahoma"/>
      <w:sz w:val="20"/>
      <w:szCs w:val="20"/>
      <w:shd w:val="clear" w:color="auto" w:fill="000080"/>
      <w:lang w:eastAsia="ru-RU"/>
    </w:rPr>
  </w:style>
  <w:style w:type="character" w:customStyle="1" w:styleId="WW8Num2z0">
    <w:name w:val="WW8Num2z0"/>
    <w:rsid w:val="00093136"/>
    <w:rPr>
      <w:rFonts w:ascii="Symbol" w:hAnsi="Symbol"/>
    </w:rPr>
  </w:style>
  <w:style w:type="character" w:customStyle="1" w:styleId="WW8Num6z0">
    <w:name w:val="WW8Num6z0"/>
    <w:rsid w:val="00093136"/>
    <w:rPr>
      <w:rFonts w:ascii="Symbol" w:hAnsi="Symbol"/>
      <w:b/>
      <w:bCs w:val="0"/>
    </w:rPr>
  </w:style>
  <w:style w:type="character" w:customStyle="1" w:styleId="WW8Num9z0">
    <w:name w:val="WW8Num9z0"/>
    <w:rsid w:val="00093136"/>
    <w:rPr>
      <w:rFonts w:ascii="Symbol" w:hAnsi="Symbol"/>
    </w:rPr>
  </w:style>
  <w:style w:type="character" w:customStyle="1" w:styleId="Absatz-Standardschriftart">
    <w:name w:val="Absatz-Standardschriftart"/>
    <w:rsid w:val="00093136"/>
  </w:style>
  <w:style w:type="character" w:customStyle="1" w:styleId="WW8Num1z0">
    <w:name w:val="WW8Num1z0"/>
    <w:rsid w:val="00093136"/>
    <w:rPr>
      <w:rFonts w:ascii="Symbol" w:hAnsi="Symbol"/>
    </w:rPr>
  </w:style>
  <w:style w:type="character" w:customStyle="1" w:styleId="WW8Num5z0">
    <w:name w:val="WW8Num5z0"/>
    <w:rsid w:val="00093136"/>
    <w:rPr>
      <w:b/>
      <w:bCs w:val="0"/>
    </w:rPr>
  </w:style>
  <w:style w:type="character" w:customStyle="1" w:styleId="WW8Num8z0">
    <w:name w:val="WW8Num8z0"/>
    <w:rsid w:val="00093136"/>
    <w:rPr>
      <w:rFonts w:ascii="Symbol" w:hAnsi="Symbol"/>
    </w:rPr>
  </w:style>
  <w:style w:type="character" w:customStyle="1" w:styleId="WW8Num9z2">
    <w:name w:val="WW8Num9z2"/>
    <w:rsid w:val="00093136"/>
    <w:rPr>
      <w:rFonts w:ascii="Wingdings" w:hAnsi="Wingdings"/>
    </w:rPr>
  </w:style>
  <w:style w:type="character" w:customStyle="1" w:styleId="WW8Num9z4">
    <w:name w:val="WW8Num9z4"/>
    <w:rsid w:val="00093136"/>
    <w:rPr>
      <w:rFonts w:ascii="Courier New" w:hAnsi="Courier New" w:cs="Courier New"/>
    </w:rPr>
  </w:style>
  <w:style w:type="character" w:customStyle="1" w:styleId="WW8Num10z1">
    <w:name w:val="WW8Num10z1"/>
    <w:rsid w:val="00093136"/>
    <w:rPr>
      <w:rFonts w:ascii="Times New Roman" w:eastAsia="Times New Roman" w:hAnsi="Times New Roman" w:cs="Times New Roman"/>
    </w:rPr>
  </w:style>
  <w:style w:type="character" w:customStyle="1" w:styleId="WW8Num11z0">
    <w:name w:val="WW8Num11z0"/>
    <w:rsid w:val="00093136"/>
    <w:rPr>
      <w:b/>
    </w:rPr>
  </w:style>
  <w:style w:type="character" w:customStyle="1" w:styleId="WW8Num11z1">
    <w:name w:val="WW8Num11z1"/>
    <w:rsid w:val="00093136"/>
    <w:rPr>
      <w:b w:val="0"/>
    </w:rPr>
  </w:style>
  <w:style w:type="character" w:customStyle="1" w:styleId="WW8Num14z0">
    <w:name w:val="WW8Num14z0"/>
    <w:rsid w:val="00093136"/>
    <w:rPr>
      <w:rFonts w:ascii="Symbol" w:hAnsi="Symbol"/>
    </w:rPr>
  </w:style>
  <w:style w:type="character" w:customStyle="1" w:styleId="WW8Num14z1">
    <w:name w:val="WW8Num14z1"/>
    <w:rsid w:val="00093136"/>
    <w:rPr>
      <w:rFonts w:ascii="Times New Roman" w:eastAsia="Times New Roman" w:hAnsi="Times New Roman" w:cs="Times New Roman"/>
    </w:rPr>
  </w:style>
  <w:style w:type="character" w:customStyle="1" w:styleId="WW8Num16z0">
    <w:name w:val="WW8Num16z0"/>
    <w:rsid w:val="00093136"/>
    <w:rPr>
      <w:rFonts w:ascii="Symbol" w:hAnsi="Symbol"/>
    </w:rPr>
  </w:style>
  <w:style w:type="character" w:customStyle="1" w:styleId="WW8Num16z1">
    <w:name w:val="WW8Num16z1"/>
    <w:rsid w:val="00093136"/>
    <w:rPr>
      <w:rFonts w:ascii="Wingdings" w:hAnsi="Wingdings"/>
    </w:rPr>
  </w:style>
  <w:style w:type="character" w:customStyle="1" w:styleId="WW8Num16z4">
    <w:name w:val="WW8Num16z4"/>
    <w:rsid w:val="00093136"/>
    <w:rPr>
      <w:rFonts w:ascii="Courier New" w:hAnsi="Courier New" w:cs="Courier New"/>
    </w:rPr>
  </w:style>
  <w:style w:type="character" w:customStyle="1" w:styleId="WW8Num17z1">
    <w:name w:val="WW8Num17z1"/>
    <w:rsid w:val="00093136"/>
    <w:rPr>
      <w:rFonts w:ascii="Symbol" w:hAnsi="Symbol"/>
    </w:rPr>
  </w:style>
  <w:style w:type="character" w:customStyle="1" w:styleId="WW8Num18z0">
    <w:name w:val="WW8Num18z0"/>
    <w:rsid w:val="00093136"/>
    <w:rPr>
      <w:rFonts w:ascii="Symbol" w:hAnsi="Symbol"/>
    </w:rPr>
  </w:style>
  <w:style w:type="character" w:customStyle="1" w:styleId="WW8Num18z1">
    <w:name w:val="WW8Num18z1"/>
    <w:rsid w:val="00093136"/>
    <w:rPr>
      <w:rFonts w:ascii="Courier New" w:hAnsi="Courier New" w:cs="Courier New"/>
    </w:rPr>
  </w:style>
  <w:style w:type="character" w:customStyle="1" w:styleId="WW8Num18z2">
    <w:name w:val="WW8Num18z2"/>
    <w:rsid w:val="00093136"/>
    <w:rPr>
      <w:rFonts w:ascii="Wingdings" w:hAnsi="Wingdings"/>
    </w:rPr>
  </w:style>
  <w:style w:type="character" w:customStyle="1" w:styleId="WW8Num19z0">
    <w:name w:val="WW8Num19z0"/>
    <w:rsid w:val="00093136"/>
    <w:rPr>
      <w:b/>
    </w:rPr>
  </w:style>
  <w:style w:type="character" w:customStyle="1" w:styleId="WW8Num22z0">
    <w:name w:val="WW8Num22z0"/>
    <w:rsid w:val="00093136"/>
    <w:rPr>
      <w:rFonts w:ascii="Wingdings" w:hAnsi="Wingdings"/>
    </w:rPr>
  </w:style>
  <w:style w:type="character" w:customStyle="1" w:styleId="WW8Num22z1">
    <w:name w:val="WW8Num22z1"/>
    <w:rsid w:val="00093136"/>
    <w:rPr>
      <w:rFonts w:ascii="Symbol" w:hAnsi="Symbol"/>
    </w:rPr>
  </w:style>
  <w:style w:type="character" w:customStyle="1" w:styleId="WW8Num22z4">
    <w:name w:val="WW8Num22z4"/>
    <w:rsid w:val="00093136"/>
    <w:rPr>
      <w:rFonts w:ascii="Courier New" w:hAnsi="Courier New" w:cs="Courier New"/>
    </w:rPr>
  </w:style>
  <w:style w:type="character" w:customStyle="1" w:styleId="WW8Num23z0">
    <w:name w:val="WW8Num23z0"/>
    <w:rsid w:val="00093136"/>
    <w:rPr>
      <w:rFonts w:ascii="Symbol" w:hAnsi="Symbol"/>
    </w:rPr>
  </w:style>
  <w:style w:type="character" w:customStyle="1" w:styleId="WW8Num23z1">
    <w:name w:val="WW8Num23z1"/>
    <w:rsid w:val="00093136"/>
    <w:rPr>
      <w:rFonts w:ascii="Courier New" w:hAnsi="Courier New" w:cs="Courier New"/>
    </w:rPr>
  </w:style>
  <w:style w:type="character" w:customStyle="1" w:styleId="WW8Num23z2">
    <w:name w:val="WW8Num23z2"/>
    <w:rsid w:val="00093136"/>
    <w:rPr>
      <w:rFonts w:ascii="Wingdings" w:hAnsi="Wingdings"/>
    </w:rPr>
  </w:style>
  <w:style w:type="character" w:customStyle="1" w:styleId="WW8Num25z0">
    <w:name w:val="WW8Num25z0"/>
    <w:rsid w:val="00093136"/>
    <w:rPr>
      <w:rFonts w:ascii="Times New Roman" w:hAnsi="Times New Roman"/>
      <w:b w:val="0"/>
      <w:i w:val="0"/>
      <w:caps w:val="0"/>
      <w:smallCaps w:val="0"/>
      <w:strike w:val="0"/>
      <w:dstrike w:val="0"/>
      <w:vanish/>
      <w:position w:val="0"/>
      <w:sz w:val="22"/>
      <w:szCs w:val="22"/>
      <w:vertAlign w:val="baseline"/>
    </w:rPr>
  </w:style>
  <w:style w:type="character" w:customStyle="1" w:styleId="WW8Num25z1">
    <w:name w:val="WW8Num25z1"/>
    <w:rsid w:val="00093136"/>
    <w:rPr>
      <w:rFonts w:ascii="Times New Roman" w:hAnsi="Times New Roman"/>
      <w:b/>
      <w:i w:val="0"/>
      <w:caps w:val="0"/>
      <w:smallCaps w:val="0"/>
      <w:strike w:val="0"/>
      <w:dstrike w:val="0"/>
      <w:vanish w:val="0"/>
      <w:position w:val="0"/>
      <w:sz w:val="22"/>
      <w:szCs w:val="22"/>
      <w:vertAlign w:val="baseline"/>
    </w:rPr>
  </w:style>
  <w:style w:type="character" w:customStyle="1" w:styleId="WW8Num25z2">
    <w:name w:val="WW8Num25z2"/>
    <w:rsid w:val="00093136"/>
    <w:rPr>
      <w:rFonts w:ascii="Times New Roman" w:hAnsi="Times New Roman"/>
      <w:b w:val="0"/>
      <w:bCs w:val="0"/>
      <w:i w:val="0"/>
      <w:caps w:val="0"/>
      <w:smallCaps w:val="0"/>
      <w:strike w:val="0"/>
      <w:dstrike w:val="0"/>
      <w:vanish w:val="0"/>
      <w:position w:val="0"/>
      <w:sz w:val="22"/>
      <w:szCs w:val="22"/>
      <w:vertAlign w:val="baseline"/>
    </w:rPr>
  </w:style>
  <w:style w:type="character" w:customStyle="1" w:styleId="WW8Num26z0">
    <w:name w:val="WW8Num26z0"/>
    <w:rsid w:val="00093136"/>
    <w:rPr>
      <w:rFonts w:ascii="Symbol" w:hAnsi="Symbol"/>
    </w:rPr>
  </w:style>
  <w:style w:type="character" w:customStyle="1" w:styleId="WW8Num26z1">
    <w:name w:val="WW8Num26z1"/>
    <w:rsid w:val="00093136"/>
    <w:rPr>
      <w:rFonts w:ascii="Courier New" w:hAnsi="Courier New" w:cs="Courier New"/>
    </w:rPr>
  </w:style>
  <w:style w:type="character" w:customStyle="1" w:styleId="WW8Num26z2">
    <w:name w:val="WW8Num26z2"/>
    <w:rsid w:val="00093136"/>
    <w:rPr>
      <w:rFonts w:ascii="Wingdings" w:hAnsi="Wingdings"/>
    </w:rPr>
  </w:style>
  <w:style w:type="character" w:customStyle="1" w:styleId="WW8Num28z0">
    <w:name w:val="WW8Num28z0"/>
    <w:rsid w:val="00093136"/>
    <w:rPr>
      <w:rFonts w:ascii="Symbol" w:hAnsi="Symbol"/>
    </w:rPr>
  </w:style>
  <w:style w:type="character" w:customStyle="1" w:styleId="WW8Num28z1">
    <w:name w:val="WW8Num28z1"/>
    <w:rsid w:val="00093136"/>
    <w:rPr>
      <w:rFonts w:ascii="Courier New" w:hAnsi="Courier New" w:cs="Courier New"/>
    </w:rPr>
  </w:style>
  <w:style w:type="character" w:customStyle="1" w:styleId="WW8Num28z2">
    <w:name w:val="WW8Num28z2"/>
    <w:rsid w:val="00093136"/>
    <w:rPr>
      <w:rFonts w:ascii="Wingdings" w:hAnsi="Wingdings"/>
    </w:rPr>
  </w:style>
  <w:style w:type="character" w:customStyle="1" w:styleId="WW8Num29z0">
    <w:name w:val="WW8Num29z0"/>
    <w:rsid w:val="00093136"/>
    <w:rPr>
      <w:rFonts w:ascii="Symbol" w:hAnsi="Symbol"/>
    </w:rPr>
  </w:style>
  <w:style w:type="character" w:customStyle="1" w:styleId="WW8Num30z0">
    <w:name w:val="WW8Num30z0"/>
    <w:rsid w:val="00093136"/>
    <w:rPr>
      <w:rFonts w:ascii="Symbol" w:hAnsi="Symbol"/>
    </w:rPr>
  </w:style>
  <w:style w:type="character" w:customStyle="1" w:styleId="WW8Num30z2">
    <w:name w:val="WW8Num30z2"/>
    <w:rsid w:val="00093136"/>
    <w:rPr>
      <w:rFonts w:ascii="Wingdings" w:hAnsi="Wingdings"/>
    </w:rPr>
  </w:style>
  <w:style w:type="character" w:customStyle="1" w:styleId="WW8Num30z4">
    <w:name w:val="WW8Num30z4"/>
    <w:rsid w:val="00093136"/>
    <w:rPr>
      <w:rFonts w:ascii="Courier New" w:hAnsi="Courier New" w:cs="Courier New"/>
    </w:rPr>
  </w:style>
  <w:style w:type="character" w:customStyle="1" w:styleId="WW8Num31z1">
    <w:name w:val="WW8Num31z1"/>
    <w:rsid w:val="00093136"/>
    <w:rPr>
      <w:rFonts w:ascii="Times New Roman" w:eastAsia="Times New Roman" w:hAnsi="Times New Roman" w:cs="Times New Roman"/>
    </w:rPr>
  </w:style>
  <w:style w:type="character" w:customStyle="1" w:styleId="37">
    <w:name w:val="Основной шрифт абзаца3"/>
    <w:rsid w:val="00093136"/>
  </w:style>
  <w:style w:type="character" w:customStyle="1" w:styleId="2a">
    <w:name w:val="Основной шрифт абзаца2"/>
    <w:rsid w:val="00093136"/>
  </w:style>
  <w:style w:type="character" w:customStyle="1" w:styleId="1a">
    <w:name w:val="Знак Знак1"/>
    <w:rsid w:val="00093136"/>
    <w:rPr>
      <w:i/>
      <w:sz w:val="24"/>
      <w:szCs w:val="24"/>
      <w:lang w:val="ru-RU" w:eastAsia="ar-SA" w:bidi="ar-SA"/>
    </w:rPr>
  </w:style>
  <w:style w:type="character" w:customStyle="1" w:styleId="WW-Absatz-Standardschriftart">
    <w:name w:val="WW-Absatz-Standardschriftart"/>
    <w:rsid w:val="00093136"/>
  </w:style>
  <w:style w:type="character" w:customStyle="1" w:styleId="WW-Absatz-Standardschriftart1">
    <w:name w:val="WW-Absatz-Standardschriftart1"/>
    <w:rsid w:val="00093136"/>
  </w:style>
  <w:style w:type="character" w:customStyle="1" w:styleId="WW-Absatz-Standardschriftart11">
    <w:name w:val="WW-Absatz-Standardschriftart11"/>
    <w:rsid w:val="00093136"/>
  </w:style>
  <w:style w:type="character" w:customStyle="1" w:styleId="WW-Absatz-Standardschriftart111">
    <w:name w:val="WW-Absatz-Standardschriftart111"/>
    <w:rsid w:val="00093136"/>
  </w:style>
  <w:style w:type="character" w:customStyle="1" w:styleId="WW-Absatz-Standardschriftart1111">
    <w:name w:val="WW-Absatz-Standardschriftart1111"/>
    <w:rsid w:val="00093136"/>
  </w:style>
  <w:style w:type="character" w:customStyle="1" w:styleId="WW-Absatz-Standardschriftart11111">
    <w:name w:val="WW-Absatz-Standardschriftart11111"/>
    <w:rsid w:val="00093136"/>
  </w:style>
  <w:style w:type="character" w:customStyle="1" w:styleId="WW8Num4z0">
    <w:name w:val="WW8Num4z0"/>
    <w:rsid w:val="00093136"/>
    <w:rPr>
      <w:b/>
      <w:bCs w:val="0"/>
    </w:rPr>
  </w:style>
  <w:style w:type="character" w:customStyle="1" w:styleId="WW8Num7z0">
    <w:name w:val="WW8Num7z0"/>
    <w:rsid w:val="00093136"/>
    <w:rPr>
      <w:b/>
      <w:bCs w:val="0"/>
    </w:rPr>
  </w:style>
  <w:style w:type="character" w:customStyle="1" w:styleId="1b">
    <w:name w:val="Основной шрифт абзаца1"/>
    <w:rsid w:val="00093136"/>
  </w:style>
  <w:style w:type="character" w:customStyle="1" w:styleId="aff4">
    <w:name w:val="Гипертекстовая ссылка"/>
    <w:rsid w:val="00093136"/>
    <w:rPr>
      <w:color w:val="008000"/>
      <w:sz w:val="20"/>
      <w:szCs w:val="20"/>
      <w:u w:val="single"/>
    </w:rPr>
  </w:style>
  <w:style w:type="character" w:customStyle="1" w:styleId="aff5">
    <w:name w:val="Символ нумерации"/>
    <w:rsid w:val="00093136"/>
  </w:style>
  <w:style w:type="character" w:customStyle="1" w:styleId="aff6">
    <w:name w:val="Маркеры списка"/>
    <w:rsid w:val="00093136"/>
    <w:rPr>
      <w:rFonts w:ascii="StarSymbol" w:eastAsia="StarSymbol" w:hAnsi="StarSymbol" w:cs="StarSymbol"/>
      <w:sz w:val="18"/>
      <w:szCs w:val="18"/>
    </w:rPr>
  </w:style>
  <w:style w:type="character" w:customStyle="1" w:styleId="41">
    <w:name w:val="Основной шрифт абзаца4"/>
    <w:rsid w:val="00093136"/>
  </w:style>
  <w:style w:type="character" w:customStyle="1" w:styleId="aff7">
    <w:name w:val="Символ сноски"/>
    <w:rsid w:val="00093136"/>
  </w:style>
  <w:style w:type="character" w:customStyle="1" w:styleId="font801">
    <w:name w:val="font801"/>
    <w:rsid w:val="00093136"/>
    <w:rPr>
      <w:sz w:val="19"/>
      <w:szCs w:val="19"/>
    </w:rPr>
  </w:style>
  <w:style w:type="character" w:customStyle="1" w:styleId="aff8">
    <w:name w:val="Знак Знак"/>
    <w:rsid w:val="00093136"/>
    <w:rPr>
      <w:i/>
      <w:iCs w:val="0"/>
      <w:sz w:val="24"/>
      <w:szCs w:val="24"/>
      <w:lang w:val="ru-RU" w:eastAsia="ar-SA" w:bidi="ar-SA"/>
    </w:rPr>
  </w:style>
  <w:style w:type="paragraph" w:customStyle="1" w:styleId="38">
    <w:name w:val="Название3"/>
    <w:basedOn w:val="a0"/>
    <w:rsid w:val="00093136"/>
    <w:pPr>
      <w:suppressLineNumbers/>
      <w:suppressAutoHyphens/>
      <w:spacing w:before="120" w:after="120"/>
    </w:pPr>
    <w:rPr>
      <w:rFonts w:ascii="Arial" w:hAnsi="Arial" w:cs="Mangal"/>
      <w:i/>
      <w:iCs/>
      <w:szCs w:val="24"/>
      <w:lang w:eastAsia="ar-SA"/>
    </w:rPr>
  </w:style>
  <w:style w:type="paragraph" w:customStyle="1" w:styleId="39">
    <w:name w:val="Указатель3"/>
    <w:basedOn w:val="a0"/>
    <w:rsid w:val="00093136"/>
    <w:pPr>
      <w:suppressLineNumbers/>
      <w:suppressAutoHyphens/>
    </w:pPr>
    <w:rPr>
      <w:rFonts w:ascii="Arial" w:hAnsi="Arial" w:cs="Mangal"/>
      <w:lang w:eastAsia="ar-SA"/>
    </w:rPr>
  </w:style>
  <w:style w:type="paragraph" w:customStyle="1" w:styleId="2b">
    <w:name w:val="Название2"/>
    <w:basedOn w:val="a0"/>
    <w:rsid w:val="00093136"/>
    <w:pPr>
      <w:suppressLineNumbers/>
      <w:suppressAutoHyphens/>
      <w:spacing w:before="120" w:after="120"/>
    </w:pPr>
    <w:rPr>
      <w:rFonts w:ascii="Arial" w:hAnsi="Arial" w:cs="Tahoma"/>
      <w:i/>
      <w:iCs/>
      <w:szCs w:val="24"/>
      <w:lang w:eastAsia="ar-SA"/>
    </w:rPr>
  </w:style>
  <w:style w:type="paragraph" w:customStyle="1" w:styleId="2c">
    <w:name w:val="Указатель2"/>
    <w:basedOn w:val="a0"/>
    <w:rsid w:val="00093136"/>
    <w:pPr>
      <w:suppressLineNumbers/>
      <w:suppressAutoHyphens/>
    </w:pPr>
    <w:rPr>
      <w:rFonts w:ascii="Arial" w:hAnsi="Arial" w:cs="Tahoma"/>
      <w:lang w:eastAsia="ar-SA"/>
    </w:rPr>
  </w:style>
  <w:style w:type="paragraph" w:customStyle="1" w:styleId="230">
    <w:name w:val="Основной текст 23"/>
    <w:basedOn w:val="a0"/>
    <w:rsid w:val="00093136"/>
    <w:pPr>
      <w:suppressAutoHyphens/>
      <w:spacing w:after="120" w:line="480" w:lineRule="auto"/>
    </w:pPr>
    <w:rPr>
      <w:lang w:eastAsia="ar-SA"/>
    </w:rPr>
  </w:style>
  <w:style w:type="paragraph" w:customStyle="1" w:styleId="310">
    <w:name w:val="Основной текст 31"/>
    <w:basedOn w:val="a0"/>
    <w:rsid w:val="00093136"/>
    <w:pPr>
      <w:suppressAutoHyphens/>
      <w:spacing w:after="120"/>
    </w:pPr>
    <w:rPr>
      <w:sz w:val="16"/>
      <w:szCs w:val="16"/>
      <w:lang w:eastAsia="ar-SA"/>
    </w:rPr>
  </w:style>
  <w:style w:type="paragraph" w:customStyle="1" w:styleId="220">
    <w:name w:val="Основной текст с отступом 22"/>
    <w:basedOn w:val="a0"/>
    <w:rsid w:val="00093136"/>
    <w:pPr>
      <w:spacing w:after="120" w:line="480" w:lineRule="auto"/>
      <w:ind w:left="283"/>
    </w:pPr>
    <w:rPr>
      <w:lang w:eastAsia="ar-SA"/>
    </w:rPr>
  </w:style>
  <w:style w:type="paragraph" w:customStyle="1" w:styleId="211">
    <w:name w:val="Основной текст 21"/>
    <w:basedOn w:val="a0"/>
    <w:rsid w:val="00093136"/>
    <w:pPr>
      <w:suppressAutoHyphens/>
      <w:jc w:val="both"/>
    </w:pPr>
    <w:rPr>
      <w:sz w:val="24"/>
      <w:lang w:eastAsia="ar-SA"/>
    </w:rPr>
  </w:style>
  <w:style w:type="paragraph" w:customStyle="1" w:styleId="ConsNormal">
    <w:name w:val="ConsNormal"/>
    <w:rsid w:val="00093136"/>
    <w:pPr>
      <w:widowControl w:val="0"/>
      <w:suppressAutoHyphens/>
      <w:autoSpaceDE w:val="0"/>
      <w:ind w:right="19772" w:firstLine="720"/>
    </w:pPr>
    <w:rPr>
      <w:rFonts w:ascii="Arial" w:eastAsia="Arial" w:hAnsi="Arial" w:cs="Arial"/>
      <w:lang w:eastAsia="ar-SA"/>
    </w:rPr>
  </w:style>
  <w:style w:type="paragraph" w:customStyle="1" w:styleId="ConsPlusNormal">
    <w:name w:val="ConsPlusNormal"/>
    <w:rsid w:val="00093136"/>
    <w:pPr>
      <w:widowControl w:val="0"/>
      <w:suppressAutoHyphens/>
      <w:ind w:firstLine="720"/>
    </w:pPr>
    <w:rPr>
      <w:rFonts w:ascii="Arial" w:eastAsia="Arial" w:hAnsi="Arial"/>
      <w:lang w:eastAsia="ar-SA"/>
    </w:rPr>
  </w:style>
  <w:style w:type="paragraph" w:customStyle="1" w:styleId="212">
    <w:name w:val="Основной текст с отступом 21"/>
    <w:basedOn w:val="a0"/>
    <w:rsid w:val="00093136"/>
    <w:pPr>
      <w:suppressAutoHyphens/>
      <w:spacing w:after="120" w:line="480" w:lineRule="auto"/>
      <w:ind w:left="283"/>
    </w:pPr>
    <w:rPr>
      <w:lang w:eastAsia="ar-SA"/>
    </w:rPr>
  </w:style>
  <w:style w:type="paragraph" w:customStyle="1" w:styleId="3">
    <w:name w:val="Стиль3"/>
    <w:basedOn w:val="a0"/>
    <w:rsid w:val="00093136"/>
    <w:pPr>
      <w:widowControl w:val="0"/>
      <w:numPr>
        <w:numId w:val="2"/>
      </w:numPr>
      <w:suppressAutoHyphens/>
      <w:jc w:val="both"/>
    </w:pPr>
    <w:rPr>
      <w:sz w:val="24"/>
      <w:lang w:eastAsia="ar-SA"/>
    </w:rPr>
  </w:style>
  <w:style w:type="paragraph" w:customStyle="1" w:styleId="02statia2">
    <w:name w:val="02_statia_2"/>
    <w:basedOn w:val="a0"/>
    <w:rsid w:val="00093136"/>
    <w:pPr>
      <w:suppressAutoHyphens/>
      <w:spacing w:before="120" w:line="320" w:lineRule="atLeast"/>
      <w:ind w:left="2020" w:hanging="880"/>
      <w:jc w:val="both"/>
    </w:pPr>
    <w:rPr>
      <w:rFonts w:ascii="GaramondNarrowC" w:hAnsi="GaramondNarrowC"/>
      <w:color w:val="000000"/>
      <w:sz w:val="21"/>
      <w:szCs w:val="24"/>
      <w:lang w:eastAsia="ar-SA"/>
    </w:rPr>
  </w:style>
  <w:style w:type="paragraph" w:customStyle="1" w:styleId="02statia20">
    <w:name w:val="02statia2"/>
    <w:basedOn w:val="a0"/>
    <w:rsid w:val="00093136"/>
    <w:pPr>
      <w:suppressAutoHyphens/>
      <w:spacing w:before="120" w:line="320" w:lineRule="atLeast"/>
      <w:ind w:left="2020" w:hanging="880"/>
      <w:jc w:val="both"/>
    </w:pPr>
    <w:rPr>
      <w:rFonts w:ascii="GaramondNarrowC" w:hAnsi="GaramondNarrowC"/>
      <w:color w:val="000000"/>
      <w:sz w:val="21"/>
      <w:szCs w:val="21"/>
      <w:lang w:eastAsia="ar-SA"/>
    </w:rPr>
  </w:style>
  <w:style w:type="paragraph" w:customStyle="1" w:styleId="02statia3">
    <w:name w:val="02statia3"/>
    <w:basedOn w:val="a0"/>
    <w:rsid w:val="00093136"/>
    <w:pPr>
      <w:suppressAutoHyphens/>
      <w:spacing w:before="120" w:line="320" w:lineRule="atLeast"/>
      <w:ind w:left="2900" w:hanging="880"/>
      <w:jc w:val="both"/>
    </w:pPr>
    <w:rPr>
      <w:rFonts w:ascii="GaramondNarrowC" w:hAnsi="GaramondNarrowC"/>
      <w:color w:val="000000"/>
      <w:sz w:val="21"/>
      <w:szCs w:val="21"/>
      <w:lang w:eastAsia="ar-SA"/>
    </w:rPr>
  </w:style>
  <w:style w:type="paragraph" w:customStyle="1" w:styleId="21">
    <w:name w:val="Нумерованный список 21"/>
    <w:basedOn w:val="a0"/>
    <w:rsid w:val="00093136"/>
    <w:pPr>
      <w:numPr>
        <w:numId w:val="3"/>
      </w:numPr>
      <w:suppressAutoHyphens/>
      <w:ind w:left="0" w:firstLine="0"/>
    </w:pPr>
    <w:rPr>
      <w:sz w:val="24"/>
      <w:szCs w:val="24"/>
      <w:lang w:eastAsia="ar-SA"/>
    </w:rPr>
  </w:style>
  <w:style w:type="paragraph" w:customStyle="1" w:styleId="2d">
    <w:name w:val="Стиль2"/>
    <w:basedOn w:val="21"/>
    <w:rsid w:val="00093136"/>
    <w:pPr>
      <w:keepNext/>
      <w:keepLines/>
      <w:widowControl w:val="0"/>
      <w:suppressLineNumbers/>
      <w:tabs>
        <w:tab w:val="left" w:pos="1836"/>
      </w:tabs>
      <w:spacing w:after="60"/>
      <w:ind w:left="540"/>
      <w:jc w:val="both"/>
    </w:pPr>
    <w:rPr>
      <w:b/>
      <w:szCs w:val="20"/>
    </w:rPr>
  </w:style>
  <w:style w:type="paragraph" w:customStyle="1" w:styleId="1c">
    <w:name w:val="Схема документа1"/>
    <w:basedOn w:val="a0"/>
    <w:rsid w:val="00093136"/>
    <w:pPr>
      <w:widowControl w:val="0"/>
      <w:shd w:val="clear" w:color="auto" w:fill="000080"/>
      <w:suppressAutoHyphens/>
      <w:overflowPunct w:val="0"/>
      <w:autoSpaceDE w:val="0"/>
      <w:spacing w:before="260" w:line="300" w:lineRule="auto"/>
      <w:jc w:val="both"/>
    </w:pPr>
    <w:rPr>
      <w:rFonts w:ascii="Tahoma" w:hAnsi="Tahoma"/>
      <w:sz w:val="24"/>
      <w:lang w:eastAsia="ar-SA"/>
    </w:rPr>
  </w:style>
  <w:style w:type="paragraph" w:customStyle="1" w:styleId="Iauiue1">
    <w:name w:val="Iau?iue1"/>
    <w:rsid w:val="00093136"/>
    <w:pPr>
      <w:suppressAutoHyphens/>
      <w:overflowPunct w:val="0"/>
      <w:autoSpaceDE w:val="0"/>
    </w:pPr>
    <w:rPr>
      <w:rFonts w:ascii="Times New Roman" w:eastAsia="Arial" w:hAnsi="Times New Roman"/>
      <w:lang w:val="en-US" w:eastAsia="ar-SA"/>
    </w:rPr>
  </w:style>
  <w:style w:type="paragraph" w:customStyle="1" w:styleId="aff9">
    <w:name w:val="Содержимое таблицы"/>
    <w:basedOn w:val="a0"/>
    <w:rsid w:val="00093136"/>
    <w:pPr>
      <w:suppressLineNumbers/>
      <w:suppressAutoHyphens/>
    </w:pPr>
    <w:rPr>
      <w:lang w:eastAsia="ar-SA"/>
    </w:rPr>
  </w:style>
  <w:style w:type="paragraph" w:customStyle="1" w:styleId="affa">
    <w:name w:val="Заголовок таблицы"/>
    <w:basedOn w:val="aff9"/>
    <w:rsid w:val="00093136"/>
    <w:pPr>
      <w:jc w:val="center"/>
    </w:pPr>
    <w:rPr>
      <w:b/>
      <w:bCs/>
    </w:rPr>
  </w:style>
  <w:style w:type="paragraph" w:customStyle="1" w:styleId="affb">
    <w:name w:val="Содержимое врезки"/>
    <w:basedOn w:val="af0"/>
    <w:rsid w:val="00093136"/>
    <w:pPr>
      <w:suppressAutoHyphens/>
      <w:spacing w:line="240" w:lineRule="auto"/>
    </w:pPr>
    <w:rPr>
      <w:rFonts w:ascii="Times New Roman" w:hAnsi="Times New Roman"/>
      <w:sz w:val="24"/>
      <w:lang w:eastAsia="ar-SA"/>
    </w:rPr>
  </w:style>
  <w:style w:type="paragraph" w:customStyle="1" w:styleId="ConsPlusNonformat">
    <w:name w:val="ConsPlusNonformat"/>
    <w:basedOn w:val="a0"/>
    <w:next w:val="ConsPlusNormal"/>
    <w:rsid w:val="00093136"/>
    <w:pPr>
      <w:suppressAutoHyphens/>
      <w:autoSpaceDE w:val="0"/>
    </w:pPr>
    <w:rPr>
      <w:rFonts w:ascii="Courier New" w:eastAsia="Courier New" w:hAnsi="Courier New"/>
      <w:lang w:eastAsia="ar-SA"/>
    </w:rPr>
  </w:style>
  <w:style w:type="paragraph" w:customStyle="1" w:styleId="ConsPlusCell">
    <w:name w:val="ConsPlusCell"/>
    <w:basedOn w:val="a0"/>
    <w:rsid w:val="00093136"/>
    <w:pPr>
      <w:suppressAutoHyphens/>
      <w:autoSpaceDE w:val="0"/>
    </w:pPr>
    <w:rPr>
      <w:rFonts w:ascii="Arial" w:eastAsia="Arial" w:hAnsi="Arial"/>
      <w:lang w:eastAsia="ar-SA"/>
    </w:rPr>
  </w:style>
  <w:style w:type="paragraph" w:customStyle="1" w:styleId="ConsPlusDocList">
    <w:name w:val="ConsPlusDocList"/>
    <w:basedOn w:val="a0"/>
    <w:rsid w:val="00093136"/>
    <w:pPr>
      <w:suppressAutoHyphens/>
      <w:autoSpaceDE w:val="0"/>
    </w:pPr>
    <w:rPr>
      <w:rFonts w:ascii="Courier New" w:eastAsia="Courier New" w:hAnsi="Courier New"/>
      <w:lang w:eastAsia="ar-SA"/>
    </w:rPr>
  </w:style>
  <w:style w:type="paragraph" w:customStyle="1" w:styleId="affc">
    <w:name w:val="Знак Знак Знак Знак Знак Знак Знак"/>
    <w:basedOn w:val="a0"/>
    <w:rsid w:val="00093136"/>
    <w:pPr>
      <w:spacing w:before="280" w:after="280"/>
    </w:pPr>
    <w:rPr>
      <w:rFonts w:ascii="Tahoma" w:hAnsi="Tahoma"/>
      <w:lang w:val="en-US" w:eastAsia="ar-SA"/>
    </w:rPr>
  </w:style>
  <w:style w:type="paragraph" w:customStyle="1" w:styleId="221">
    <w:name w:val="Основной текст 22"/>
    <w:basedOn w:val="a0"/>
    <w:rsid w:val="00093136"/>
    <w:pPr>
      <w:suppressAutoHyphens/>
      <w:spacing w:after="120" w:line="480" w:lineRule="auto"/>
    </w:pPr>
    <w:rPr>
      <w:rFonts w:cs="Lucida Sans Unicode"/>
      <w:sz w:val="24"/>
      <w:szCs w:val="24"/>
      <w:lang w:eastAsia="ar-SA"/>
    </w:rPr>
  </w:style>
  <w:style w:type="paragraph" w:customStyle="1" w:styleId="affd">
    <w:name w:val="Знак Знак Знак Знак Знак Знак Знак Знак Знак Знак"/>
    <w:basedOn w:val="a0"/>
    <w:rsid w:val="00093136"/>
    <w:pPr>
      <w:spacing w:before="280" w:after="280"/>
    </w:pPr>
    <w:rPr>
      <w:rFonts w:ascii="Tahoma" w:hAnsi="Tahoma"/>
      <w:lang w:val="en-US" w:eastAsia="ar-SA"/>
    </w:rPr>
  </w:style>
  <w:style w:type="paragraph" w:customStyle="1" w:styleId="affe">
    <w:name w:val="Знак"/>
    <w:basedOn w:val="a0"/>
    <w:rsid w:val="00093136"/>
    <w:pPr>
      <w:spacing w:before="280" w:after="280"/>
    </w:pPr>
    <w:rPr>
      <w:rFonts w:ascii="Tahoma" w:hAnsi="Tahoma"/>
      <w:lang w:val="en-US" w:eastAsia="ar-SA"/>
    </w:rPr>
  </w:style>
  <w:style w:type="paragraph" w:customStyle="1" w:styleId="zp2">
    <w:name w:val="zp2"/>
    <w:basedOn w:val="a0"/>
    <w:rsid w:val="00093136"/>
    <w:pPr>
      <w:spacing w:before="280" w:after="280"/>
    </w:pPr>
    <w:rPr>
      <w:color w:val="737373"/>
      <w:sz w:val="30"/>
      <w:szCs w:val="30"/>
      <w:lang w:eastAsia="ar-SA"/>
    </w:rPr>
  </w:style>
  <w:style w:type="paragraph" w:customStyle="1" w:styleId="2e">
    <w:name w:val="Знак2"/>
    <w:basedOn w:val="a0"/>
    <w:rsid w:val="00093136"/>
    <w:pPr>
      <w:spacing w:before="280" w:after="280"/>
    </w:pPr>
    <w:rPr>
      <w:rFonts w:ascii="Tahoma" w:hAnsi="Tahoma"/>
      <w:lang w:val="en-US" w:eastAsia="ar-SA"/>
    </w:rPr>
  </w:style>
  <w:style w:type="paragraph" w:customStyle="1" w:styleId="1d">
    <w:name w:val="Знак1"/>
    <w:basedOn w:val="a0"/>
    <w:rsid w:val="00093136"/>
    <w:pPr>
      <w:spacing w:before="280" w:after="280"/>
    </w:pPr>
    <w:rPr>
      <w:rFonts w:ascii="Tahoma" w:hAnsi="Tahoma"/>
      <w:lang w:val="en-US" w:eastAsia="ar-SA"/>
    </w:rPr>
  </w:style>
  <w:style w:type="paragraph" w:customStyle="1" w:styleId="afff">
    <w:name w:val="Знак Знак Знак Знак Знак Знак Знак"/>
    <w:basedOn w:val="a0"/>
    <w:rsid w:val="00093136"/>
    <w:pPr>
      <w:spacing w:before="280" w:after="280"/>
    </w:pPr>
    <w:rPr>
      <w:rFonts w:ascii="Tahoma" w:hAnsi="Tahoma"/>
      <w:lang w:val="en-US" w:eastAsia="ar-SA"/>
    </w:rPr>
  </w:style>
  <w:style w:type="paragraph" w:customStyle="1" w:styleId="consplustitle0">
    <w:name w:val="consplustitle"/>
    <w:basedOn w:val="a0"/>
    <w:rsid w:val="00093136"/>
    <w:pPr>
      <w:spacing w:before="150" w:after="150"/>
      <w:ind w:left="150" w:right="150"/>
    </w:pPr>
    <w:rPr>
      <w:sz w:val="24"/>
      <w:szCs w:val="24"/>
      <w:lang w:eastAsia="ar-SA"/>
    </w:rPr>
  </w:style>
  <w:style w:type="paragraph" w:customStyle="1" w:styleId="231">
    <w:name w:val="Основной текст с отступом 23"/>
    <w:basedOn w:val="a0"/>
    <w:rsid w:val="00093136"/>
    <w:pPr>
      <w:suppressAutoHyphens/>
      <w:spacing w:after="120" w:line="480" w:lineRule="auto"/>
      <w:ind w:left="283"/>
    </w:pPr>
    <w:rPr>
      <w:lang w:eastAsia="ar-SA"/>
    </w:rPr>
  </w:style>
  <w:style w:type="paragraph" w:customStyle="1" w:styleId="2f">
    <w:name w:val="Знак2"/>
    <w:basedOn w:val="a0"/>
    <w:rsid w:val="00093136"/>
    <w:pPr>
      <w:spacing w:before="280" w:after="280"/>
    </w:pPr>
    <w:rPr>
      <w:rFonts w:ascii="Tahoma" w:hAnsi="Tahoma"/>
      <w:lang w:val="en-US" w:eastAsia="ar-SA"/>
    </w:rPr>
  </w:style>
  <w:style w:type="paragraph" w:styleId="1e">
    <w:name w:val="toc 1"/>
    <w:basedOn w:val="a0"/>
    <w:next w:val="a0"/>
    <w:rsid w:val="00093136"/>
    <w:pPr>
      <w:tabs>
        <w:tab w:val="right" w:leader="dot" w:pos="9720"/>
      </w:tabs>
      <w:spacing w:before="120"/>
    </w:pPr>
    <w:rPr>
      <w:bCs/>
      <w:caps/>
      <w:sz w:val="24"/>
      <w:szCs w:val="24"/>
      <w:lang w:eastAsia="ar-SA"/>
    </w:rPr>
  </w:style>
  <w:style w:type="paragraph" w:styleId="2f0">
    <w:name w:val="toc 2"/>
    <w:basedOn w:val="a0"/>
    <w:next w:val="a0"/>
    <w:rsid w:val="00093136"/>
    <w:pPr>
      <w:tabs>
        <w:tab w:val="left" w:pos="480"/>
        <w:tab w:val="left" w:pos="960"/>
        <w:tab w:val="right" w:leader="dot" w:pos="9720"/>
      </w:tabs>
      <w:spacing w:before="120"/>
      <w:ind w:right="-144"/>
    </w:pPr>
    <w:rPr>
      <w:bCs/>
      <w:sz w:val="24"/>
      <w:szCs w:val="24"/>
      <w:lang w:eastAsia="ar-SA"/>
    </w:rPr>
  </w:style>
  <w:style w:type="paragraph" w:customStyle="1" w:styleId="213">
    <w:name w:val="Маркированный список 21"/>
    <w:basedOn w:val="a0"/>
    <w:rsid w:val="00093136"/>
    <w:pPr>
      <w:tabs>
        <w:tab w:val="num" w:pos="643"/>
      </w:tabs>
      <w:spacing w:after="60"/>
      <w:ind w:left="643" w:hanging="360"/>
      <w:jc w:val="both"/>
    </w:pPr>
    <w:rPr>
      <w:sz w:val="24"/>
      <w:lang w:eastAsia="ar-SA"/>
    </w:rPr>
  </w:style>
  <w:style w:type="paragraph" w:customStyle="1" w:styleId="320">
    <w:name w:val="Основной текст 32"/>
    <w:basedOn w:val="a0"/>
    <w:rsid w:val="00093136"/>
    <w:pPr>
      <w:suppressAutoHyphens/>
      <w:spacing w:after="120"/>
    </w:pPr>
    <w:rPr>
      <w:sz w:val="16"/>
      <w:szCs w:val="16"/>
      <w:lang w:eastAsia="ar-SA"/>
    </w:rPr>
  </w:style>
  <w:style w:type="paragraph" w:customStyle="1" w:styleId="42">
    <w:name w:val="Знак4"/>
    <w:basedOn w:val="a0"/>
    <w:rsid w:val="00093136"/>
    <w:pPr>
      <w:spacing w:before="280" w:after="280"/>
    </w:pPr>
    <w:rPr>
      <w:rFonts w:ascii="Tahoma" w:hAnsi="Tahoma"/>
      <w:lang w:val="en-US" w:eastAsia="ar-SA"/>
    </w:rPr>
  </w:style>
  <w:style w:type="paragraph" w:customStyle="1" w:styleId="214">
    <w:name w:val="Знак2 Знак Знак Знак Знак Знак1 Знак Знак Знак Знак"/>
    <w:basedOn w:val="a0"/>
    <w:rsid w:val="00093136"/>
    <w:pPr>
      <w:spacing w:before="280" w:after="280"/>
    </w:pPr>
    <w:rPr>
      <w:rFonts w:ascii="Tahoma" w:hAnsi="Tahoma"/>
      <w:lang w:val="en-US" w:eastAsia="ar-SA"/>
    </w:rPr>
  </w:style>
  <w:style w:type="paragraph" w:customStyle="1" w:styleId="2f1">
    <w:name w:val="Знак2 Знак Знак Знак Знак Знак Знак"/>
    <w:basedOn w:val="a0"/>
    <w:rsid w:val="00093136"/>
    <w:pPr>
      <w:spacing w:before="280" w:after="280"/>
    </w:pPr>
    <w:rPr>
      <w:rFonts w:ascii="Tahoma" w:hAnsi="Tahoma"/>
      <w:lang w:val="en-US" w:eastAsia="ar-SA"/>
    </w:rPr>
  </w:style>
  <w:style w:type="paragraph" w:customStyle="1" w:styleId="43">
    <w:name w:val="Знак4 Знак Знак Знак"/>
    <w:basedOn w:val="a0"/>
    <w:rsid w:val="00093136"/>
    <w:pPr>
      <w:spacing w:before="280" w:after="280"/>
    </w:pPr>
    <w:rPr>
      <w:rFonts w:ascii="Tahoma" w:hAnsi="Tahoma"/>
      <w:lang w:val="en-US" w:eastAsia="ar-SA"/>
    </w:rPr>
  </w:style>
  <w:style w:type="paragraph" w:customStyle="1" w:styleId="afff0">
    <w:name w:val="Знак Знак Знак"/>
    <w:basedOn w:val="a0"/>
    <w:rsid w:val="00093136"/>
    <w:pPr>
      <w:spacing w:before="280" w:after="280"/>
    </w:pPr>
    <w:rPr>
      <w:rFonts w:ascii="Tahoma" w:hAnsi="Tahoma"/>
      <w:lang w:val="en-US" w:eastAsia="ar-SA"/>
    </w:rPr>
  </w:style>
  <w:style w:type="paragraph" w:customStyle="1" w:styleId="1f">
    <w:name w:val="Знак1 Знак Знак"/>
    <w:basedOn w:val="a0"/>
    <w:rsid w:val="00093136"/>
    <w:pPr>
      <w:spacing w:before="280" w:after="280"/>
    </w:pPr>
    <w:rPr>
      <w:rFonts w:ascii="Tahoma" w:hAnsi="Tahoma"/>
      <w:lang w:val="en-US" w:eastAsia="ar-SA"/>
    </w:rPr>
  </w:style>
  <w:style w:type="paragraph" w:customStyle="1" w:styleId="1f0">
    <w:name w:val="Знак1 Знак Знак Знак Знак Знак"/>
    <w:basedOn w:val="a0"/>
    <w:rsid w:val="00093136"/>
    <w:pPr>
      <w:spacing w:before="280" w:after="280"/>
    </w:pPr>
    <w:rPr>
      <w:rFonts w:ascii="Tahoma" w:hAnsi="Tahoma"/>
      <w:lang w:val="en-US" w:eastAsia="ar-SA"/>
    </w:rPr>
  </w:style>
  <w:style w:type="paragraph" w:customStyle="1" w:styleId="1f1">
    <w:name w:val="Знак1"/>
    <w:basedOn w:val="a0"/>
    <w:rsid w:val="00093136"/>
    <w:pPr>
      <w:spacing w:before="280" w:after="280"/>
    </w:pPr>
    <w:rPr>
      <w:rFonts w:ascii="Tahoma" w:hAnsi="Tahoma"/>
      <w:lang w:val="en-US" w:eastAsia="ar-SA"/>
    </w:rPr>
  </w:style>
  <w:style w:type="paragraph" w:customStyle="1" w:styleId="afff1">
    <w:name w:val="Таблицы (моноширинный)"/>
    <w:basedOn w:val="a0"/>
    <w:next w:val="a0"/>
    <w:rsid w:val="00093136"/>
    <w:pPr>
      <w:widowControl w:val="0"/>
      <w:autoSpaceDE w:val="0"/>
      <w:autoSpaceDN w:val="0"/>
      <w:adjustRightInd w:val="0"/>
      <w:jc w:val="both"/>
    </w:pPr>
    <w:rPr>
      <w:rFonts w:ascii="Courier New" w:hAnsi="Courier New" w:cs="Courier New"/>
    </w:rPr>
  </w:style>
  <w:style w:type="paragraph" w:customStyle="1" w:styleId="afff2">
    <w:name w:val="Простойттекст"/>
    <w:basedOn w:val="a0"/>
    <w:rsid w:val="00093136"/>
    <w:pPr>
      <w:suppressAutoHyphens/>
      <w:ind w:firstLine="705"/>
      <w:jc w:val="both"/>
    </w:pPr>
    <w:rPr>
      <w:rFonts w:eastAsia="Lucida Sans Unicode"/>
      <w:kern w:val="2"/>
      <w:sz w:val="26"/>
      <w:szCs w:val="26"/>
    </w:rPr>
  </w:style>
  <w:style w:type="paragraph" w:customStyle="1" w:styleId="Iauiue">
    <w:name w:val="Iau?iue"/>
    <w:rsid w:val="00093136"/>
    <w:pPr>
      <w:widowControl w:val="0"/>
      <w:suppressAutoHyphens/>
    </w:pPr>
    <w:rPr>
      <w:rFonts w:ascii="Times New Roman" w:eastAsia="Arial" w:hAnsi="Times New Roman"/>
      <w:lang w:eastAsia="ar-SA"/>
    </w:rPr>
  </w:style>
  <w:style w:type="paragraph" w:customStyle="1" w:styleId="afff3">
    <w:name w:val="Подпункты маркированные"/>
    <w:basedOn w:val="a0"/>
    <w:rsid w:val="00093136"/>
    <w:pPr>
      <w:widowControl w:val="0"/>
      <w:tabs>
        <w:tab w:val="num" w:pos="643"/>
        <w:tab w:val="left" w:pos="2415"/>
      </w:tabs>
      <w:suppressAutoHyphens/>
      <w:ind w:left="643" w:hanging="360"/>
      <w:jc w:val="both"/>
    </w:pPr>
    <w:rPr>
      <w:rFonts w:eastAsia="Lucida Sans Unicode"/>
      <w:kern w:val="2"/>
      <w:sz w:val="26"/>
      <w:szCs w:val="26"/>
    </w:rPr>
  </w:style>
  <w:style w:type="paragraph" w:customStyle="1" w:styleId="2f2">
    <w:name w:val="Подпункты2"/>
    <w:basedOn w:val="a0"/>
    <w:rsid w:val="00093136"/>
    <w:pPr>
      <w:widowControl w:val="0"/>
      <w:tabs>
        <w:tab w:val="num" w:pos="723"/>
        <w:tab w:val="left" w:pos="2085"/>
      </w:tabs>
      <w:suppressAutoHyphens/>
      <w:ind w:left="723" w:hanging="360"/>
    </w:pPr>
    <w:rPr>
      <w:rFonts w:eastAsia="Lucida Sans Unicode"/>
      <w:kern w:val="2"/>
      <w:sz w:val="26"/>
      <w:szCs w:val="26"/>
    </w:rPr>
  </w:style>
  <w:style w:type="character" w:customStyle="1" w:styleId="afff4">
    <w:name w:val="Подпункты Знак Знак Знак"/>
    <w:link w:val="afff5"/>
    <w:locked/>
    <w:rsid w:val="00093136"/>
    <w:rPr>
      <w:rFonts w:eastAsia="Lucida Sans Unicode"/>
      <w:b/>
      <w:bCs/>
      <w:kern w:val="2"/>
      <w:sz w:val="24"/>
      <w:szCs w:val="24"/>
    </w:rPr>
  </w:style>
  <w:style w:type="paragraph" w:customStyle="1" w:styleId="afff5">
    <w:name w:val="Подпункты Знак Знак"/>
    <w:basedOn w:val="a0"/>
    <w:link w:val="afff4"/>
    <w:autoRedefine/>
    <w:rsid w:val="00093136"/>
    <w:pPr>
      <w:widowControl w:val="0"/>
      <w:tabs>
        <w:tab w:val="left" w:pos="1454"/>
      </w:tabs>
      <w:suppressAutoHyphens/>
      <w:ind w:firstLine="567"/>
      <w:jc w:val="both"/>
    </w:pPr>
    <w:rPr>
      <w:rFonts w:ascii="Calibri" w:eastAsia="Lucida Sans Unicode" w:hAnsi="Calibri"/>
      <w:b/>
      <w:bCs/>
      <w:kern w:val="2"/>
      <w:sz w:val="24"/>
      <w:szCs w:val="24"/>
    </w:rPr>
  </w:style>
  <w:style w:type="paragraph" w:customStyle="1" w:styleId="afff6">
    <w:name w:val="Подпункты"/>
    <w:basedOn w:val="a0"/>
    <w:autoRedefine/>
    <w:rsid w:val="00093136"/>
    <w:pPr>
      <w:widowControl w:val="0"/>
      <w:tabs>
        <w:tab w:val="left" w:pos="1454"/>
      </w:tabs>
      <w:suppressAutoHyphens/>
      <w:ind w:firstLine="567"/>
      <w:jc w:val="both"/>
    </w:pPr>
    <w:rPr>
      <w:rFonts w:eastAsia="Lucida Sans Unicode"/>
      <w:b/>
      <w:bCs/>
      <w:kern w:val="2"/>
      <w:sz w:val="24"/>
      <w:szCs w:val="24"/>
    </w:rPr>
  </w:style>
  <w:style w:type="character" w:customStyle="1" w:styleId="1f2">
    <w:name w:val="Основной текст1"/>
    <w:rsid w:val="00093136"/>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paragraph" w:customStyle="1" w:styleId="u">
    <w:name w:val="u"/>
    <w:basedOn w:val="a0"/>
    <w:rsid w:val="00CD3E31"/>
    <w:pPr>
      <w:spacing w:before="100" w:beforeAutospacing="1" w:after="100" w:afterAutospacing="1"/>
    </w:pPr>
    <w:rPr>
      <w:sz w:val="24"/>
      <w:szCs w:val="24"/>
    </w:rPr>
  </w:style>
  <w:style w:type="paragraph" w:customStyle="1" w:styleId="unip">
    <w:name w:val="unip"/>
    <w:basedOn w:val="a0"/>
    <w:rsid w:val="00CD3E31"/>
    <w:pPr>
      <w:spacing w:before="100" w:beforeAutospacing="1" w:after="100" w:afterAutospacing="1"/>
    </w:pPr>
    <w:rPr>
      <w:sz w:val="24"/>
      <w:szCs w:val="24"/>
    </w:rPr>
  </w:style>
  <w:style w:type="character" w:customStyle="1" w:styleId="blk">
    <w:name w:val="blk"/>
    <w:rsid w:val="00CD3E31"/>
  </w:style>
  <w:style w:type="character" w:customStyle="1" w:styleId="WW8Num1z1">
    <w:name w:val="WW8Num1z1"/>
    <w:rsid w:val="00EE38A5"/>
    <w:rPr>
      <w:rFonts w:ascii="Courier New" w:hAnsi="Courier New" w:cs="Courier New" w:hint="default"/>
    </w:rPr>
  </w:style>
  <w:style w:type="character" w:customStyle="1" w:styleId="WW8Num1z2">
    <w:name w:val="WW8Num1z2"/>
    <w:rsid w:val="00EE38A5"/>
    <w:rPr>
      <w:rFonts w:ascii="Wingdings" w:hAnsi="Wingdings" w:cs="Wingdings" w:hint="default"/>
    </w:rPr>
  </w:style>
  <w:style w:type="character" w:customStyle="1" w:styleId="WW8Num2z1">
    <w:name w:val="WW8Num2z1"/>
    <w:rsid w:val="00EE38A5"/>
  </w:style>
  <w:style w:type="character" w:customStyle="1" w:styleId="WW8Num2z2">
    <w:name w:val="WW8Num2z2"/>
    <w:rsid w:val="00EE38A5"/>
  </w:style>
  <w:style w:type="character" w:customStyle="1" w:styleId="WW8Num2z3">
    <w:name w:val="WW8Num2z3"/>
    <w:rsid w:val="00EE38A5"/>
  </w:style>
  <w:style w:type="character" w:customStyle="1" w:styleId="WW8Num2z4">
    <w:name w:val="WW8Num2z4"/>
    <w:rsid w:val="00EE38A5"/>
  </w:style>
  <w:style w:type="character" w:customStyle="1" w:styleId="WW8Num2z5">
    <w:name w:val="WW8Num2z5"/>
    <w:rsid w:val="00EE38A5"/>
  </w:style>
  <w:style w:type="character" w:customStyle="1" w:styleId="WW8Num2z6">
    <w:name w:val="WW8Num2z6"/>
    <w:rsid w:val="00EE38A5"/>
  </w:style>
  <w:style w:type="character" w:customStyle="1" w:styleId="WW8Num2z7">
    <w:name w:val="WW8Num2z7"/>
    <w:rsid w:val="00EE38A5"/>
  </w:style>
  <w:style w:type="character" w:customStyle="1" w:styleId="WW8Num2z8">
    <w:name w:val="WW8Num2z8"/>
    <w:rsid w:val="00EE38A5"/>
  </w:style>
  <w:style w:type="character" w:customStyle="1" w:styleId="WW8Num3z0">
    <w:name w:val="WW8Num3z0"/>
    <w:rsid w:val="00EE38A5"/>
    <w:rPr>
      <w:rFonts w:ascii="Symbol" w:hAnsi="Symbol" w:cs="Symbol" w:hint="default"/>
      <w:sz w:val="28"/>
      <w:szCs w:val="28"/>
    </w:rPr>
  </w:style>
  <w:style w:type="character" w:customStyle="1" w:styleId="WW8Num3z1">
    <w:name w:val="WW8Num3z1"/>
    <w:rsid w:val="00EE38A5"/>
    <w:rPr>
      <w:rFonts w:ascii="Courier New" w:hAnsi="Courier New" w:cs="Courier New" w:hint="default"/>
    </w:rPr>
  </w:style>
  <w:style w:type="character" w:customStyle="1" w:styleId="WW8Num3z2">
    <w:name w:val="WW8Num3z2"/>
    <w:rsid w:val="00EE38A5"/>
    <w:rPr>
      <w:rFonts w:ascii="Wingdings" w:hAnsi="Wingdings" w:cs="Wingdings" w:hint="default"/>
    </w:rPr>
  </w:style>
  <w:style w:type="character" w:customStyle="1" w:styleId="WW8Num4z1">
    <w:name w:val="WW8Num4z1"/>
    <w:rsid w:val="00EE38A5"/>
    <w:rPr>
      <w:rFonts w:ascii="Courier New" w:hAnsi="Courier New" w:cs="Courier New" w:hint="default"/>
    </w:rPr>
  </w:style>
  <w:style w:type="character" w:customStyle="1" w:styleId="WW8Num4z2">
    <w:name w:val="WW8Num4z2"/>
    <w:rsid w:val="00EE38A5"/>
    <w:rPr>
      <w:rFonts w:ascii="Wingdings" w:hAnsi="Wingdings" w:cs="Wingdings" w:hint="default"/>
    </w:rPr>
  </w:style>
  <w:style w:type="character" w:customStyle="1" w:styleId="WW8Num5z1">
    <w:name w:val="WW8Num5z1"/>
    <w:rsid w:val="00EE38A5"/>
  </w:style>
  <w:style w:type="character" w:customStyle="1" w:styleId="WW8Num5z2">
    <w:name w:val="WW8Num5z2"/>
    <w:rsid w:val="00EE38A5"/>
  </w:style>
  <w:style w:type="character" w:customStyle="1" w:styleId="WW8Num5z3">
    <w:name w:val="WW8Num5z3"/>
    <w:rsid w:val="00EE38A5"/>
  </w:style>
  <w:style w:type="character" w:customStyle="1" w:styleId="WW8Num5z4">
    <w:name w:val="WW8Num5z4"/>
    <w:rsid w:val="00EE38A5"/>
  </w:style>
  <w:style w:type="character" w:customStyle="1" w:styleId="WW8Num5z5">
    <w:name w:val="WW8Num5z5"/>
    <w:rsid w:val="00EE38A5"/>
  </w:style>
  <w:style w:type="character" w:customStyle="1" w:styleId="WW8Num5z6">
    <w:name w:val="WW8Num5z6"/>
    <w:rsid w:val="00EE38A5"/>
  </w:style>
  <w:style w:type="character" w:customStyle="1" w:styleId="WW8Num5z7">
    <w:name w:val="WW8Num5z7"/>
    <w:rsid w:val="00EE38A5"/>
  </w:style>
  <w:style w:type="character" w:customStyle="1" w:styleId="WW8Num5z8">
    <w:name w:val="WW8Num5z8"/>
    <w:rsid w:val="00EE38A5"/>
  </w:style>
  <w:style w:type="character" w:customStyle="1" w:styleId="WW8Num6z1">
    <w:name w:val="WW8Num6z1"/>
    <w:rsid w:val="00EE38A5"/>
    <w:rPr>
      <w:rFonts w:ascii="Courier New" w:hAnsi="Courier New" w:cs="Courier New" w:hint="default"/>
    </w:rPr>
  </w:style>
  <w:style w:type="character" w:customStyle="1" w:styleId="WW8Num6z2">
    <w:name w:val="WW8Num6z2"/>
    <w:rsid w:val="00EE38A5"/>
    <w:rPr>
      <w:rFonts w:ascii="Wingdings" w:hAnsi="Wingdings" w:cs="Wingdings" w:hint="default"/>
    </w:rPr>
  </w:style>
  <w:style w:type="character" w:customStyle="1" w:styleId="WW8Num7z1">
    <w:name w:val="WW8Num7z1"/>
    <w:rsid w:val="00EE38A5"/>
    <w:rPr>
      <w:rFonts w:hint="default"/>
    </w:rPr>
  </w:style>
  <w:style w:type="character" w:customStyle="1" w:styleId="WW8Num8z1">
    <w:name w:val="WW8Num8z1"/>
    <w:rsid w:val="00EE38A5"/>
    <w:rPr>
      <w:rFonts w:ascii="Courier New" w:hAnsi="Courier New" w:cs="Courier New" w:hint="default"/>
    </w:rPr>
  </w:style>
  <w:style w:type="character" w:customStyle="1" w:styleId="WW8Num8z2">
    <w:name w:val="WW8Num8z2"/>
    <w:rsid w:val="00EE38A5"/>
    <w:rPr>
      <w:rFonts w:ascii="Wingdings" w:hAnsi="Wingdings" w:cs="Wingdings" w:hint="default"/>
    </w:rPr>
  </w:style>
  <w:style w:type="character" w:customStyle="1" w:styleId="WW8Num9z1">
    <w:name w:val="WW8Num9z1"/>
    <w:rsid w:val="00EE38A5"/>
    <w:rPr>
      <w:rFonts w:ascii="Courier New" w:hAnsi="Courier New" w:cs="Courier New" w:hint="default"/>
    </w:rPr>
  </w:style>
  <w:style w:type="character" w:customStyle="1" w:styleId="WW8Num10z0">
    <w:name w:val="WW8Num10z0"/>
    <w:rsid w:val="00EE38A5"/>
    <w:rPr>
      <w:rFonts w:ascii="Symbol" w:hAnsi="Symbol" w:cs="Symbol" w:hint="default"/>
    </w:rPr>
  </w:style>
  <w:style w:type="character" w:customStyle="1" w:styleId="WW8Num10z2">
    <w:name w:val="WW8Num10z2"/>
    <w:rsid w:val="00EE38A5"/>
    <w:rPr>
      <w:rFonts w:ascii="Wingdings" w:hAnsi="Wingdings" w:cs="Wingdings" w:hint="default"/>
    </w:rPr>
  </w:style>
  <w:style w:type="character" w:customStyle="1" w:styleId="WW8Num11z2">
    <w:name w:val="WW8Num11z2"/>
    <w:rsid w:val="00EE38A5"/>
  </w:style>
  <w:style w:type="character" w:customStyle="1" w:styleId="WW8Num11z3">
    <w:name w:val="WW8Num11z3"/>
    <w:rsid w:val="00EE38A5"/>
  </w:style>
  <w:style w:type="character" w:customStyle="1" w:styleId="WW8Num11z4">
    <w:name w:val="WW8Num11z4"/>
    <w:rsid w:val="00EE38A5"/>
  </w:style>
  <w:style w:type="character" w:customStyle="1" w:styleId="WW8Num11z5">
    <w:name w:val="WW8Num11z5"/>
    <w:rsid w:val="00EE38A5"/>
  </w:style>
  <w:style w:type="character" w:customStyle="1" w:styleId="WW8Num11z6">
    <w:name w:val="WW8Num11z6"/>
    <w:rsid w:val="00EE38A5"/>
  </w:style>
  <w:style w:type="character" w:customStyle="1" w:styleId="WW8Num11z7">
    <w:name w:val="WW8Num11z7"/>
    <w:rsid w:val="00EE38A5"/>
  </w:style>
  <w:style w:type="character" w:customStyle="1" w:styleId="WW8Num11z8">
    <w:name w:val="WW8Num11z8"/>
    <w:rsid w:val="00EE38A5"/>
  </w:style>
  <w:style w:type="character" w:customStyle="1" w:styleId="WW8Num12z0">
    <w:name w:val="WW8Num12z0"/>
    <w:rsid w:val="00EE38A5"/>
  </w:style>
  <w:style w:type="character" w:customStyle="1" w:styleId="WW8Num12z1">
    <w:name w:val="WW8Num12z1"/>
    <w:rsid w:val="00EE38A5"/>
  </w:style>
  <w:style w:type="character" w:customStyle="1" w:styleId="WW8Num12z2">
    <w:name w:val="WW8Num12z2"/>
    <w:rsid w:val="00EE38A5"/>
  </w:style>
  <w:style w:type="character" w:customStyle="1" w:styleId="WW8Num12z3">
    <w:name w:val="WW8Num12z3"/>
    <w:rsid w:val="00EE38A5"/>
  </w:style>
  <w:style w:type="character" w:customStyle="1" w:styleId="WW8Num12z4">
    <w:name w:val="WW8Num12z4"/>
    <w:rsid w:val="00EE38A5"/>
  </w:style>
  <w:style w:type="character" w:customStyle="1" w:styleId="WW8Num12z5">
    <w:name w:val="WW8Num12z5"/>
    <w:rsid w:val="00EE38A5"/>
  </w:style>
  <w:style w:type="character" w:customStyle="1" w:styleId="WW8Num12z6">
    <w:name w:val="WW8Num12z6"/>
    <w:rsid w:val="00EE38A5"/>
  </w:style>
  <w:style w:type="character" w:customStyle="1" w:styleId="WW8Num12z7">
    <w:name w:val="WW8Num12z7"/>
    <w:rsid w:val="00EE38A5"/>
  </w:style>
  <w:style w:type="character" w:customStyle="1" w:styleId="WW8Num12z8">
    <w:name w:val="WW8Num12z8"/>
    <w:rsid w:val="00EE38A5"/>
  </w:style>
  <w:style w:type="character" w:customStyle="1" w:styleId="WW8Num13z0">
    <w:name w:val="WW8Num13z0"/>
    <w:rsid w:val="00EE38A5"/>
  </w:style>
  <w:style w:type="character" w:customStyle="1" w:styleId="WW8Num13z1">
    <w:name w:val="WW8Num13z1"/>
    <w:rsid w:val="00EE38A5"/>
  </w:style>
  <w:style w:type="character" w:customStyle="1" w:styleId="WW8Num13z2">
    <w:name w:val="WW8Num13z2"/>
    <w:rsid w:val="00EE38A5"/>
  </w:style>
  <w:style w:type="character" w:customStyle="1" w:styleId="WW8Num13z3">
    <w:name w:val="WW8Num13z3"/>
    <w:rsid w:val="00EE38A5"/>
  </w:style>
  <w:style w:type="character" w:customStyle="1" w:styleId="WW8Num13z4">
    <w:name w:val="WW8Num13z4"/>
    <w:rsid w:val="00EE38A5"/>
  </w:style>
  <w:style w:type="character" w:customStyle="1" w:styleId="WW8Num13z5">
    <w:name w:val="WW8Num13z5"/>
    <w:rsid w:val="00EE38A5"/>
  </w:style>
  <w:style w:type="character" w:customStyle="1" w:styleId="WW8Num13z6">
    <w:name w:val="WW8Num13z6"/>
    <w:rsid w:val="00EE38A5"/>
  </w:style>
  <w:style w:type="character" w:customStyle="1" w:styleId="WW8Num13z7">
    <w:name w:val="WW8Num13z7"/>
    <w:rsid w:val="00EE38A5"/>
  </w:style>
  <w:style w:type="character" w:customStyle="1" w:styleId="WW8Num13z8">
    <w:name w:val="WW8Num13z8"/>
    <w:rsid w:val="00EE38A5"/>
  </w:style>
  <w:style w:type="character" w:customStyle="1" w:styleId="WW8Num14z2">
    <w:name w:val="WW8Num14z2"/>
    <w:rsid w:val="00EE38A5"/>
    <w:rPr>
      <w:rFonts w:ascii="Wingdings" w:hAnsi="Wingdings" w:cs="Wingdings" w:hint="default"/>
    </w:rPr>
  </w:style>
  <w:style w:type="character" w:customStyle="1" w:styleId="WW8Num15z0">
    <w:name w:val="WW8Num15z0"/>
    <w:rsid w:val="00EE38A5"/>
  </w:style>
  <w:style w:type="character" w:customStyle="1" w:styleId="WW8Num15z1">
    <w:name w:val="WW8Num15z1"/>
    <w:rsid w:val="00EE38A5"/>
  </w:style>
  <w:style w:type="character" w:customStyle="1" w:styleId="WW8Num15z2">
    <w:name w:val="WW8Num15z2"/>
    <w:rsid w:val="00EE38A5"/>
  </w:style>
  <w:style w:type="character" w:customStyle="1" w:styleId="WW8Num15z3">
    <w:name w:val="WW8Num15z3"/>
    <w:rsid w:val="00EE38A5"/>
  </w:style>
  <w:style w:type="character" w:customStyle="1" w:styleId="WW8Num15z4">
    <w:name w:val="WW8Num15z4"/>
    <w:rsid w:val="00EE38A5"/>
  </w:style>
  <w:style w:type="character" w:customStyle="1" w:styleId="WW8Num15z5">
    <w:name w:val="WW8Num15z5"/>
    <w:rsid w:val="00EE38A5"/>
  </w:style>
  <w:style w:type="character" w:customStyle="1" w:styleId="WW8Num15z6">
    <w:name w:val="WW8Num15z6"/>
    <w:rsid w:val="00EE38A5"/>
  </w:style>
  <w:style w:type="character" w:customStyle="1" w:styleId="WW8Num15z7">
    <w:name w:val="WW8Num15z7"/>
    <w:rsid w:val="00EE38A5"/>
  </w:style>
  <w:style w:type="character" w:customStyle="1" w:styleId="WW8Num15z8">
    <w:name w:val="WW8Num15z8"/>
    <w:rsid w:val="00EE38A5"/>
  </w:style>
  <w:style w:type="character" w:customStyle="1" w:styleId="WW8Num16z2">
    <w:name w:val="WW8Num16z2"/>
    <w:rsid w:val="00EE38A5"/>
  </w:style>
  <w:style w:type="character" w:customStyle="1" w:styleId="WW8Num16z3">
    <w:name w:val="WW8Num16z3"/>
    <w:rsid w:val="00EE38A5"/>
  </w:style>
  <w:style w:type="character" w:customStyle="1" w:styleId="WW8Num16z5">
    <w:name w:val="WW8Num16z5"/>
    <w:rsid w:val="00EE38A5"/>
  </w:style>
  <w:style w:type="character" w:customStyle="1" w:styleId="WW8Num16z6">
    <w:name w:val="WW8Num16z6"/>
    <w:rsid w:val="00EE38A5"/>
  </w:style>
  <w:style w:type="character" w:customStyle="1" w:styleId="WW8Num16z7">
    <w:name w:val="WW8Num16z7"/>
    <w:rsid w:val="00EE38A5"/>
  </w:style>
  <w:style w:type="character" w:customStyle="1" w:styleId="WW8Num16z8">
    <w:name w:val="WW8Num16z8"/>
    <w:rsid w:val="00EE38A5"/>
  </w:style>
  <w:style w:type="character" w:styleId="afff7">
    <w:name w:val="Strong"/>
    <w:qFormat/>
    <w:rsid w:val="00EE38A5"/>
    <w:rPr>
      <w:b/>
      <w:bCs/>
    </w:rPr>
  </w:style>
  <w:style w:type="character" w:customStyle="1" w:styleId="2f3">
    <w:name w:val="Основной текст Знак2"/>
    <w:rsid w:val="00EE38A5"/>
    <w:rPr>
      <w:sz w:val="24"/>
      <w:szCs w:val="24"/>
    </w:rPr>
  </w:style>
  <w:style w:type="character" w:customStyle="1" w:styleId="1f3">
    <w:name w:val="Знак примечания1"/>
    <w:rsid w:val="00EE38A5"/>
    <w:rPr>
      <w:sz w:val="16"/>
      <w:szCs w:val="16"/>
    </w:rPr>
  </w:style>
  <w:style w:type="character" w:customStyle="1" w:styleId="afff8">
    <w:name w:val="Текст примечания Знак"/>
    <w:rsid w:val="00EE38A5"/>
  </w:style>
  <w:style w:type="paragraph" w:customStyle="1" w:styleId="uni">
    <w:name w:val="uni"/>
    <w:basedOn w:val="a0"/>
    <w:rsid w:val="00EE38A5"/>
    <w:pPr>
      <w:suppressAutoHyphens/>
      <w:spacing w:before="280" w:after="280"/>
    </w:pPr>
    <w:rPr>
      <w:sz w:val="24"/>
      <w:szCs w:val="24"/>
      <w:lang w:eastAsia="ar-SA"/>
    </w:rPr>
  </w:style>
  <w:style w:type="paragraph" w:customStyle="1" w:styleId="1f4">
    <w:name w:val="Знак Знак Знак1 Знак Знак Знак Знак"/>
    <w:basedOn w:val="a0"/>
    <w:rsid w:val="00EE38A5"/>
    <w:pPr>
      <w:suppressAutoHyphens/>
      <w:spacing w:before="280" w:after="280"/>
    </w:pPr>
    <w:rPr>
      <w:rFonts w:ascii="Tahoma" w:hAnsi="Tahoma" w:cs="Tahoma"/>
      <w:lang w:val="en-US" w:eastAsia="ar-SA"/>
    </w:rPr>
  </w:style>
  <w:style w:type="paragraph" w:customStyle="1" w:styleId="1f5">
    <w:name w:val="Текст примечания1"/>
    <w:basedOn w:val="a0"/>
    <w:rsid w:val="00EE38A5"/>
    <w:pPr>
      <w:suppressAutoHyphens/>
    </w:pPr>
    <w:rPr>
      <w:lang w:eastAsia="ar-SA"/>
    </w:rPr>
  </w:style>
  <w:style w:type="character" w:customStyle="1" w:styleId="Bodytext2Bold">
    <w:name w:val="Body text (2) + Bold"/>
    <w:basedOn w:val="a1"/>
    <w:rsid w:val="00C7792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115ptItalic">
    <w:name w:val="Body text (2) + 11;5 pt;Italic"/>
    <w:basedOn w:val="a1"/>
    <w:rsid w:val="00C7792A"/>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paragraph" w:styleId="afff9">
    <w:name w:val="No Spacing"/>
    <w:aliases w:val="МОЙ Заголовки"/>
    <w:uiPriority w:val="1"/>
    <w:qFormat/>
    <w:rsid w:val="0030653A"/>
    <w:pPr>
      <w:spacing w:before="120" w:after="160" w:line="360" w:lineRule="auto"/>
      <w:ind w:firstLine="709"/>
    </w:pPr>
    <w:rPr>
      <w:rFonts w:ascii="Times New Roman" w:eastAsiaTheme="minorHAnsi" w:hAnsi="Times New Roman" w:cstheme="minorBidi"/>
      <w:b/>
      <w:sz w:val="28"/>
      <w:szCs w:val="22"/>
      <w:lang w:eastAsia="en-US"/>
    </w:rPr>
  </w:style>
  <w:style w:type="paragraph" w:customStyle="1" w:styleId="Default">
    <w:name w:val="Default"/>
    <w:rsid w:val="0030653A"/>
    <w:pPr>
      <w:autoSpaceDE w:val="0"/>
      <w:autoSpaceDN w:val="0"/>
      <w:adjustRightInd w:val="0"/>
    </w:pPr>
    <w:rPr>
      <w:rFonts w:ascii="Times New Roman" w:eastAsiaTheme="minorHAnsi" w:hAnsi="Times New Roman"/>
      <w:color w:val="000000"/>
      <w:sz w:val="24"/>
      <w:szCs w:val="24"/>
      <w:lang w:eastAsia="en-US"/>
    </w:rPr>
  </w:style>
  <w:style w:type="paragraph" w:customStyle="1" w:styleId="afffa">
    <w:name w:val="Белова"/>
    <w:basedOn w:val="a0"/>
    <w:rsid w:val="0030653A"/>
    <w:pPr>
      <w:tabs>
        <w:tab w:val="left" w:pos="10206"/>
      </w:tabs>
      <w:spacing w:line="360" w:lineRule="auto"/>
      <w:ind w:left="426" w:right="283" w:firstLine="708"/>
      <w:jc w:val="both"/>
    </w:pPr>
    <w:rPr>
      <w:color w:val="000000"/>
      <w:sz w:val="28"/>
    </w:rPr>
  </w:style>
  <w:style w:type="paragraph" w:customStyle="1" w:styleId="formattext">
    <w:name w:val="formattext"/>
    <w:basedOn w:val="a0"/>
    <w:rsid w:val="0030653A"/>
    <w:pPr>
      <w:spacing w:before="100" w:beforeAutospacing="1" w:after="100" w:afterAutospacing="1"/>
    </w:pPr>
    <w:rPr>
      <w:sz w:val="24"/>
      <w:szCs w:val="24"/>
    </w:rPr>
  </w:style>
  <w:style w:type="paragraph" w:customStyle="1" w:styleId="afffb">
    <w:name w:val="Обычный (ПЗ)"/>
    <w:basedOn w:val="a0"/>
    <w:rsid w:val="0030653A"/>
    <w:pPr>
      <w:ind w:firstLine="720"/>
      <w:jc w:val="both"/>
    </w:pPr>
    <w:rPr>
      <w:rFonts w:ascii="Arial" w:hAnsi="Arial"/>
      <w:sz w:val="24"/>
    </w:rPr>
  </w:style>
  <w:style w:type="paragraph" w:customStyle="1" w:styleId="msonormal0">
    <w:name w:val="msonormal"/>
    <w:basedOn w:val="a0"/>
    <w:rsid w:val="0030653A"/>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10578"/>
    <w:rPr>
      <w:rFonts w:ascii="Times New Roman" w:eastAsia="Times New Roman" w:hAnsi="Times New Roman"/>
    </w:rPr>
  </w:style>
  <w:style w:type="paragraph" w:styleId="1">
    <w:name w:val="heading 1"/>
    <w:aliases w:val="МОЙ ТЕКТС ОСНОВНОЙ,Заголовок 1 Знак Знак,Заголовок 1 Знак Знак Знак"/>
    <w:basedOn w:val="a0"/>
    <w:next w:val="a0"/>
    <w:link w:val="10"/>
    <w:uiPriority w:val="9"/>
    <w:qFormat/>
    <w:rsid w:val="00093136"/>
    <w:pPr>
      <w:keepNext/>
      <w:widowControl w:val="0"/>
      <w:spacing w:line="280" w:lineRule="exact"/>
      <w:ind w:firstLine="680"/>
      <w:jc w:val="center"/>
      <w:outlineLvl w:val="0"/>
    </w:pPr>
    <w:rPr>
      <w:rFonts w:ascii="Arial" w:hAnsi="Arial"/>
      <w:sz w:val="26"/>
    </w:rPr>
  </w:style>
  <w:style w:type="paragraph" w:styleId="20">
    <w:name w:val="heading 2"/>
    <w:basedOn w:val="a0"/>
    <w:next w:val="a0"/>
    <w:link w:val="22"/>
    <w:uiPriority w:val="9"/>
    <w:qFormat/>
    <w:rsid w:val="00093136"/>
    <w:pPr>
      <w:keepNext/>
      <w:widowControl w:val="0"/>
      <w:spacing w:line="280" w:lineRule="exact"/>
      <w:outlineLvl w:val="1"/>
    </w:pPr>
    <w:rPr>
      <w:rFonts w:ascii="Arial" w:hAnsi="Arial"/>
      <w:snapToGrid w:val="0"/>
      <w:sz w:val="26"/>
      <w:lang w:val="en-US"/>
    </w:rPr>
  </w:style>
  <w:style w:type="paragraph" w:styleId="30">
    <w:name w:val="heading 3"/>
    <w:basedOn w:val="a0"/>
    <w:next w:val="a0"/>
    <w:link w:val="31"/>
    <w:qFormat/>
    <w:rsid w:val="00093136"/>
    <w:pPr>
      <w:keepNext/>
      <w:spacing w:line="288" w:lineRule="auto"/>
      <w:ind w:firstLine="709"/>
      <w:jc w:val="center"/>
      <w:outlineLvl w:val="2"/>
    </w:pPr>
    <w:rPr>
      <w:rFonts w:ascii="Arial" w:hAnsi="Arial"/>
      <w:sz w:val="26"/>
    </w:rPr>
  </w:style>
  <w:style w:type="paragraph" w:styleId="4">
    <w:name w:val="heading 4"/>
    <w:basedOn w:val="a0"/>
    <w:next w:val="a0"/>
    <w:link w:val="40"/>
    <w:qFormat/>
    <w:rsid w:val="00093136"/>
    <w:pPr>
      <w:keepNext/>
      <w:spacing w:line="288" w:lineRule="auto"/>
      <w:ind w:firstLine="709"/>
      <w:jc w:val="both"/>
      <w:outlineLvl w:val="3"/>
    </w:pPr>
    <w:rPr>
      <w:rFonts w:ascii="Arial" w:hAnsi="Arial"/>
      <w:sz w:val="26"/>
      <w:lang w:val="en-US"/>
    </w:rPr>
  </w:style>
  <w:style w:type="paragraph" w:styleId="5">
    <w:name w:val="heading 5"/>
    <w:basedOn w:val="a0"/>
    <w:next w:val="a0"/>
    <w:link w:val="50"/>
    <w:qFormat/>
    <w:rsid w:val="00093136"/>
    <w:pPr>
      <w:keepNext/>
      <w:spacing w:line="288" w:lineRule="auto"/>
      <w:ind w:firstLine="709"/>
      <w:jc w:val="both"/>
      <w:outlineLvl w:val="4"/>
    </w:pPr>
    <w:rPr>
      <w:rFonts w:ascii="Arial" w:hAnsi="Arial"/>
      <w:sz w:val="26"/>
      <w:u w:val="single"/>
    </w:rPr>
  </w:style>
  <w:style w:type="paragraph" w:styleId="6">
    <w:name w:val="heading 6"/>
    <w:basedOn w:val="a0"/>
    <w:next w:val="a0"/>
    <w:link w:val="60"/>
    <w:qFormat/>
    <w:rsid w:val="00093136"/>
    <w:pPr>
      <w:keepNext/>
      <w:jc w:val="center"/>
      <w:outlineLvl w:val="5"/>
    </w:pPr>
    <w:rPr>
      <w:sz w:val="24"/>
    </w:rPr>
  </w:style>
  <w:style w:type="paragraph" w:styleId="7">
    <w:name w:val="heading 7"/>
    <w:basedOn w:val="a0"/>
    <w:next w:val="a0"/>
    <w:link w:val="70"/>
    <w:qFormat/>
    <w:rsid w:val="00093136"/>
    <w:pPr>
      <w:keepNext/>
      <w:jc w:val="both"/>
      <w:outlineLvl w:val="6"/>
    </w:pPr>
    <w:rPr>
      <w:sz w:val="24"/>
    </w:rPr>
  </w:style>
  <w:style w:type="paragraph" w:styleId="8">
    <w:name w:val="heading 8"/>
    <w:basedOn w:val="a0"/>
    <w:next w:val="a0"/>
    <w:link w:val="80"/>
    <w:qFormat/>
    <w:rsid w:val="00093136"/>
    <w:pPr>
      <w:keepNext/>
      <w:spacing w:line="312" w:lineRule="auto"/>
      <w:ind w:firstLine="709"/>
      <w:jc w:val="center"/>
      <w:outlineLvl w:val="7"/>
    </w:pPr>
    <w:rPr>
      <w:rFonts w:ascii="Arial" w:hAnsi="Arial"/>
      <w:sz w:val="26"/>
    </w:rPr>
  </w:style>
  <w:style w:type="paragraph" w:styleId="9">
    <w:name w:val="heading 9"/>
    <w:basedOn w:val="a0"/>
    <w:next w:val="a0"/>
    <w:link w:val="90"/>
    <w:qFormat/>
    <w:rsid w:val="00093136"/>
    <w:pPr>
      <w:keepNext/>
      <w:shd w:val="clear" w:color="auto" w:fill="FFFFFF"/>
      <w:autoSpaceDE w:val="0"/>
      <w:autoSpaceDN w:val="0"/>
      <w:adjustRightInd w:val="0"/>
      <w:spacing w:line="312" w:lineRule="auto"/>
      <w:ind w:firstLine="709"/>
      <w:jc w:val="right"/>
      <w:outlineLvl w:val="8"/>
    </w:pPr>
    <w:rPr>
      <w:rFonts w:ascii="Arial" w:hAnsi="Arial"/>
      <w:color w:val="000000"/>
      <w:sz w:val="26"/>
      <w:szCs w:val="2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МОЙ ТЕКТС ОСНОВНОЙ Знак,Заголовок 1 Знак Знак Знак1,Заголовок 1 Знак Знак Знак Знак"/>
    <w:link w:val="1"/>
    <w:uiPriority w:val="9"/>
    <w:rsid w:val="00093136"/>
    <w:rPr>
      <w:rFonts w:ascii="Arial" w:eastAsia="Times New Roman" w:hAnsi="Arial" w:cs="Times New Roman"/>
      <w:sz w:val="26"/>
      <w:szCs w:val="20"/>
      <w:lang w:eastAsia="ru-RU"/>
    </w:rPr>
  </w:style>
  <w:style w:type="character" w:customStyle="1" w:styleId="22">
    <w:name w:val="Заголовок 2 Знак"/>
    <w:link w:val="20"/>
    <w:uiPriority w:val="9"/>
    <w:rsid w:val="00093136"/>
    <w:rPr>
      <w:rFonts w:ascii="Arial" w:eastAsia="Times New Roman" w:hAnsi="Arial" w:cs="Times New Roman"/>
      <w:snapToGrid w:val="0"/>
      <w:sz w:val="26"/>
      <w:szCs w:val="20"/>
      <w:lang w:val="en-US" w:eastAsia="ru-RU"/>
    </w:rPr>
  </w:style>
  <w:style w:type="character" w:customStyle="1" w:styleId="31">
    <w:name w:val="Заголовок 3 Знак"/>
    <w:link w:val="30"/>
    <w:rsid w:val="00093136"/>
    <w:rPr>
      <w:rFonts w:ascii="Arial" w:eastAsia="Times New Roman" w:hAnsi="Arial" w:cs="Times New Roman"/>
      <w:sz w:val="26"/>
      <w:szCs w:val="20"/>
      <w:lang w:eastAsia="ru-RU"/>
    </w:rPr>
  </w:style>
  <w:style w:type="character" w:customStyle="1" w:styleId="40">
    <w:name w:val="Заголовок 4 Знак"/>
    <w:link w:val="4"/>
    <w:rsid w:val="00093136"/>
    <w:rPr>
      <w:rFonts w:ascii="Arial" w:eastAsia="Times New Roman" w:hAnsi="Arial" w:cs="Times New Roman"/>
      <w:sz w:val="26"/>
      <w:szCs w:val="20"/>
      <w:lang w:val="en-US" w:eastAsia="ru-RU"/>
    </w:rPr>
  </w:style>
  <w:style w:type="character" w:customStyle="1" w:styleId="50">
    <w:name w:val="Заголовок 5 Знак"/>
    <w:link w:val="5"/>
    <w:rsid w:val="00093136"/>
    <w:rPr>
      <w:rFonts w:ascii="Arial" w:eastAsia="Times New Roman" w:hAnsi="Arial" w:cs="Times New Roman"/>
      <w:sz w:val="26"/>
      <w:szCs w:val="20"/>
      <w:u w:val="single"/>
      <w:lang w:eastAsia="ru-RU"/>
    </w:rPr>
  </w:style>
  <w:style w:type="character" w:customStyle="1" w:styleId="60">
    <w:name w:val="Заголовок 6 Знак"/>
    <w:link w:val="6"/>
    <w:rsid w:val="00093136"/>
    <w:rPr>
      <w:rFonts w:ascii="Times New Roman" w:eastAsia="Times New Roman" w:hAnsi="Times New Roman" w:cs="Times New Roman"/>
      <w:sz w:val="24"/>
      <w:szCs w:val="20"/>
      <w:lang w:eastAsia="ru-RU"/>
    </w:rPr>
  </w:style>
  <w:style w:type="character" w:customStyle="1" w:styleId="70">
    <w:name w:val="Заголовок 7 Знак"/>
    <w:link w:val="7"/>
    <w:rsid w:val="00093136"/>
    <w:rPr>
      <w:rFonts w:ascii="Times New Roman" w:eastAsia="Times New Roman" w:hAnsi="Times New Roman" w:cs="Times New Roman"/>
      <w:sz w:val="24"/>
      <w:szCs w:val="20"/>
      <w:lang w:eastAsia="ru-RU"/>
    </w:rPr>
  </w:style>
  <w:style w:type="character" w:customStyle="1" w:styleId="80">
    <w:name w:val="Заголовок 8 Знак"/>
    <w:link w:val="8"/>
    <w:rsid w:val="00093136"/>
    <w:rPr>
      <w:rFonts w:ascii="Arial" w:eastAsia="Times New Roman" w:hAnsi="Arial" w:cs="Times New Roman"/>
      <w:sz w:val="26"/>
      <w:szCs w:val="20"/>
      <w:lang w:eastAsia="ru-RU"/>
    </w:rPr>
  </w:style>
  <w:style w:type="character" w:customStyle="1" w:styleId="90">
    <w:name w:val="Заголовок 9 Знак"/>
    <w:link w:val="9"/>
    <w:rsid w:val="00093136"/>
    <w:rPr>
      <w:rFonts w:ascii="Arial" w:eastAsia="Times New Roman" w:hAnsi="Arial" w:cs="Times New Roman"/>
      <w:color w:val="000000"/>
      <w:sz w:val="26"/>
      <w:szCs w:val="25"/>
      <w:shd w:val="clear" w:color="auto" w:fill="FFFFFF"/>
      <w:lang w:eastAsia="ru-RU"/>
    </w:rPr>
  </w:style>
  <w:style w:type="paragraph" w:styleId="a4">
    <w:name w:val="header"/>
    <w:aliases w:val="??????? ??????????"/>
    <w:basedOn w:val="a0"/>
    <w:link w:val="a5"/>
    <w:uiPriority w:val="99"/>
    <w:rsid w:val="00093136"/>
    <w:pPr>
      <w:tabs>
        <w:tab w:val="center" w:pos="4536"/>
        <w:tab w:val="right" w:pos="9072"/>
      </w:tabs>
    </w:pPr>
  </w:style>
  <w:style w:type="character" w:customStyle="1" w:styleId="a5">
    <w:name w:val="Верхний колонтитул Знак"/>
    <w:aliases w:val="??????? ?????????? Знак"/>
    <w:link w:val="a4"/>
    <w:uiPriority w:val="99"/>
    <w:rsid w:val="00093136"/>
    <w:rPr>
      <w:rFonts w:ascii="Times New Roman" w:eastAsia="Times New Roman" w:hAnsi="Times New Roman" w:cs="Times New Roman"/>
      <w:sz w:val="20"/>
      <w:szCs w:val="20"/>
      <w:lang w:eastAsia="ru-RU"/>
    </w:rPr>
  </w:style>
  <w:style w:type="paragraph" w:styleId="a6">
    <w:name w:val="footer"/>
    <w:basedOn w:val="a0"/>
    <w:link w:val="a7"/>
    <w:uiPriority w:val="99"/>
    <w:rsid w:val="00093136"/>
    <w:pPr>
      <w:tabs>
        <w:tab w:val="center" w:pos="4536"/>
        <w:tab w:val="right" w:pos="9072"/>
      </w:tabs>
    </w:pPr>
  </w:style>
  <w:style w:type="character" w:customStyle="1" w:styleId="a7">
    <w:name w:val="Нижний колонтитул Знак"/>
    <w:link w:val="a6"/>
    <w:uiPriority w:val="99"/>
    <w:rsid w:val="00093136"/>
    <w:rPr>
      <w:rFonts w:ascii="Times New Roman" w:eastAsia="Times New Roman" w:hAnsi="Times New Roman" w:cs="Times New Roman"/>
      <w:sz w:val="20"/>
      <w:szCs w:val="20"/>
      <w:lang w:eastAsia="ru-RU"/>
    </w:rPr>
  </w:style>
  <w:style w:type="character" w:styleId="a8">
    <w:name w:val="page number"/>
    <w:basedOn w:val="a1"/>
    <w:rsid w:val="00093136"/>
  </w:style>
  <w:style w:type="paragraph" w:styleId="a9">
    <w:name w:val="Body Text Indent"/>
    <w:basedOn w:val="a0"/>
    <w:link w:val="aa"/>
    <w:rsid w:val="00093136"/>
    <w:pPr>
      <w:spacing w:line="288" w:lineRule="auto"/>
      <w:ind w:firstLine="709"/>
      <w:jc w:val="both"/>
    </w:pPr>
    <w:rPr>
      <w:rFonts w:ascii="Arial" w:hAnsi="Arial"/>
      <w:sz w:val="26"/>
    </w:rPr>
  </w:style>
  <w:style w:type="character" w:customStyle="1" w:styleId="aa">
    <w:name w:val="Основной текст с отступом Знак"/>
    <w:link w:val="a9"/>
    <w:rsid w:val="00093136"/>
    <w:rPr>
      <w:rFonts w:ascii="Arial" w:eastAsia="Times New Roman" w:hAnsi="Arial" w:cs="Times New Roman"/>
      <w:sz w:val="26"/>
      <w:szCs w:val="20"/>
      <w:lang w:eastAsia="ru-RU"/>
    </w:rPr>
  </w:style>
  <w:style w:type="paragraph" w:styleId="ab">
    <w:name w:val="Balloon Text"/>
    <w:basedOn w:val="a0"/>
    <w:link w:val="ac"/>
    <w:rsid w:val="00093136"/>
    <w:rPr>
      <w:rFonts w:ascii="Tahoma" w:hAnsi="Tahoma"/>
      <w:sz w:val="16"/>
      <w:szCs w:val="16"/>
    </w:rPr>
  </w:style>
  <w:style w:type="character" w:customStyle="1" w:styleId="ac">
    <w:name w:val="Текст выноски Знак"/>
    <w:link w:val="ab"/>
    <w:rsid w:val="00093136"/>
    <w:rPr>
      <w:rFonts w:ascii="Tahoma" w:eastAsia="Times New Roman" w:hAnsi="Tahoma" w:cs="Tahoma"/>
      <w:sz w:val="16"/>
      <w:szCs w:val="16"/>
      <w:lang w:eastAsia="ru-RU"/>
    </w:rPr>
  </w:style>
  <w:style w:type="table" w:styleId="ad">
    <w:name w:val="Table Grid"/>
    <w:basedOn w:val="a2"/>
    <w:uiPriority w:val="39"/>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itle"/>
    <w:basedOn w:val="a0"/>
    <w:link w:val="af"/>
    <w:qFormat/>
    <w:rsid w:val="00093136"/>
    <w:pPr>
      <w:spacing w:line="288" w:lineRule="auto"/>
      <w:ind w:firstLine="709"/>
      <w:jc w:val="center"/>
    </w:pPr>
    <w:rPr>
      <w:rFonts w:ascii="Arial" w:hAnsi="Arial"/>
      <w:b/>
      <w:sz w:val="26"/>
    </w:rPr>
  </w:style>
  <w:style w:type="character" w:customStyle="1" w:styleId="af">
    <w:name w:val="Название Знак"/>
    <w:link w:val="ae"/>
    <w:rsid w:val="00093136"/>
    <w:rPr>
      <w:rFonts w:ascii="Arial" w:eastAsia="Times New Roman" w:hAnsi="Arial" w:cs="Times New Roman"/>
      <w:b/>
      <w:sz w:val="26"/>
      <w:szCs w:val="20"/>
      <w:lang w:eastAsia="ru-RU"/>
    </w:rPr>
  </w:style>
  <w:style w:type="paragraph" w:styleId="af0">
    <w:name w:val="Body Text"/>
    <w:basedOn w:val="a0"/>
    <w:link w:val="af1"/>
    <w:rsid w:val="00093136"/>
    <w:pPr>
      <w:spacing w:line="288" w:lineRule="auto"/>
      <w:jc w:val="both"/>
    </w:pPr>
    <w:rPr>
      <w:rFonts w:ascii="Arial" w:hAnsi="Arial"/>
      <w:sz w:val="26"/>
    </w:rPr>
  </w:style>
  <w:style w:type="character" w:customStyle="1" w:styleId="af1">
    <w:name w:val="Основной текст Знак"/>
    <w:link w:val="af0"/>
    <w:rsid w:val="00093136"/>
    <w:rPr>
      <w:rFonts w:ascii="Arial" w:eastAsia="Times New Roman" w:hAnsi="Arial" w:cs="Times New Roman"/>
      <w:sz w:val="26"/>
      <w:szCs w:val="20"/>
      <w:lang w:eastAsia="ru-RU"/>
    </w:rPr>
  </w:style>
  <w:style w:type="paragraph" w:styleId="23">
    <w:name w:val="Body Text Indent 2"/>
    <w:aliases w:val=" Знак"/>
    <w:basedOn w:val="a0"/>
    <w:link w:val="24"/>
    <w:rsid w:val="00093136"/>
    <w:pPr>
      <w:spacing w:line="288" w:lineRule="auto"/>
      <w:ind w:firstLine="680"/>
      <w:jc w:val="both"/>
    </w:pPr>
    <w:rPr>
      <w:rFonts w:ascii="Arial" w:hAnsi="Arial"/>
      <w:sz w:val="26"/>
    </w:rPr>
  </w:style>
  <w:style w:type="character" w:customStyle="1" w:styleId="24">
    <w:name w:val="Основной текст с отступом 2 Знак"/>
    <w:aliases w:val=" Знак Знак"/>
    <w:link w:val="23"/>
    <w:rsid w:val="00093136"/>
    <w:rPr>
      <w:rFonts w:ascii="Arial" w:eastAsia="Times New Roman" w:hAnsi="Arial" w:cs="Times New Roman"/>
      <w:sz w:val="26"/>
      <w:szCs w:val="20"/>
      <w:lang w:eastAsia="ru-RU"/>
    </w:rPr>
  </w:style>
  <w:style w:type="paragraph" w:styleId="2">
    <w:name w:val="List Bullet 2"/>
    <w:basedOn w:val="a0"/>
    <w:autoRedefine/>
    <w:rsid w:val="00093136"/>
    <w:pPr>
      <w:numPr>
        <w:numId w:val="1"/>
      </w:numPr>
    </w:pPr>
  </w:style>
  <w:style w:type="paragraph" w:styleId="af2">
    <w:name w:val="Plain Text"/>
    <w:aliases w:val=" Знак7 Знак Знак"/>
    <w:basedOn w:val="a0"/>
    <w:link w:val="af3"/>
    <w:rsid w:val="00093136"/>
    <w:pPr>
      <w:spacing w:line="360" w:lineRule="auto"/>
      <w:ind w:firstLine="680"/>
      <w:jc w:val="both"/>
    </w:pPr>
    <w:rPr>
      <w:rFonts w:ascii="Courier New" w:hAnsi="Courier New"/>
    </w:rPr>
  </w:style>
  <w:style w:type="character" w:customStyle="1" w:styleId="af3">
    <w:name w:val="Текст Знак"/>
    <w:aliases w:val=" Знак7 Знак Знак Знак"/>
    <w:link w:val="af2"/>
    <w:rsid w:val="00093136"/>
    <w:rPr>
      <w:rFonts w:ascii="Courier New" w:eastAsia="Times New Roman" w:hAnsi="Courier New" w:cs="Times New Roman"/>
      <w:sz w:val="20"/>
      <w:szCs w:val="20"/>
      <w:lang w:eastAsia="ru-RU"/>
    </w:rPr>
  </w:style>
  <w:style w:type="paragraph" w:customStyle="1" w:styleId="1IG">
    <w:name w:val="Заголовок_1_IG"/>
    <w:basedOn w:val="1"/>
    <w:link w:val="1IG0"/>
    <w:rsid w:val="00093136"/>
    <w:pPr>
      <w:pageBreakBefore/>
      <w:widowControl/>
      <w:spacing w:after="360" w:line="360" w:lineRule="auto"/>
      <w:ind w:firstLine="0"/>
    </w:pPr>
    <w:rPr>
      <w:b/>
      <w:bCs/>
      <w:caps/>
      <w:kern w:val="32"/>
      <w:sz w:val="28"/>
      <w:szCs w:val="28"/>
    </w:rPr>
  </w:style>
  <w:style w:type="paragraph" w:customStyle="1" w:styleId="2IG">
    <w:name w:val="Заголовок_2_IG"/>
    <w:basedOn w:val="a0"/>
    <w:link w:val="2IG1"/>
    <w:rsid w:val="00093136"/>
    <w:pPr>
      <w:keepNext/>
      <w:spacing w:before="240" w:after="240" w:line="360" w:lineRule="auto"/>
      <w:ind w:firstLine="709"/>
      <w:jc w:val="both"/>
      <w:outlineLvl w:val="1"/>
    </w:pPr>
    <w:rPr>
      <w:rFonts w:ascii="Arial" w:hAnsi="Arial"/>
      <w:b/>
      <w:bCs/>
      <w:i/>
      <w:iCs/>
      <w:snapToGrid w:val="0"/>
      <w:sz w:val="28"/>
    </w:rPr>
  </w:style>
  <w:style w:type="paragraph" w:customStyle="1" w:styleId="IG">
    <w:name w:val="Обычный_IG"/>
    <w:basedOn w:val="a0"/>
    <w:link w:val="IG2"/>
    <w:rsid w:val="00093136"/>
    <w:pPr>
      <w:spacing w:line="360" w:lineRule="auto"/>
      <w:ind w:firstLine="709"/>
      <w:jc w:val="both"/>
    </w:pPr>
    <w:rPr>
      <w:sz w:val="28"/>
      <w:szCs w:val="28"/>
    </w:rPr>
  </w:style>
  <w:style w:type="character" w:customStyle="1" w:styleId="1IG0">
    <w:name w:val="Заголовок_1_IG Знак"/>
    <w:link w:val="1IG"/>
    <w:rsid w:val="00093136"/>
    <w:rPr>
      <w:rFonts w:ascii="Arial" w:eastAsia="Times New Roman" w:hAnsi="Arial" w:cs="Arial"/>
      <w:b/>
      <w:bCs/>
      <w:caps/>
      <w:kern w:val="32"/>
      <w:sz w:val="28"/>
      <w:szCs w:val="28"/>
      <w:lang w:eastAsia="ru-RU"/>
    </w:rPr>
  </w:style>
  <w:style w:type="character" w:customStyle="1" w:styleId="2IG1">
    <w:name w:val="Заголовок_2_IG Знак1"/>
    <w:link w:val="2IG"/>
    <w:rsid w:val="00093136"/>
    <w:rPr>
      <w:rFonts w:ascii="Arial" w:eastAsia="Times New Roman" w:hAnsi="Arial" w:cs="Times New Roman"/>
      <w:b/>
      <w:bCs/>
      <w:i/>
      <w:iCs/>
      <w:snapToGrid w:val="0"/>
      <w:sz w:val="28"/>
      <w:szCs w:val="20"/>
      <w:lang w:eastAsia="ru-RU"/>
    </w:rPr>
  </w:style>
  <w:style w:type="character" w:customStyle="1" w:styleId="IG2">
    <w:name w:val="Обычный_IG Знак2"/>
    <w:link w:val="IG"/>
    <w:rsid w:val="00093136"/>
    <w:rPr>
      <w:rFonts w:ascii="Times New Roman" w:eastAsia="Times New Roman" w:hAnsi="Times New Roman" w:cs="Times New Roman"/>
      <w:sz w:val="28"/>
      <w:szCs w:val="28"/>
      <w:lang w:eastAsia="ru-RU"/>
    </w:rPr>
  </w:style>
  <w:style w:type="character" w:customStyle="1" w:styleId="IG0">
    <w:name w:val="Обычный_IG Знак"/>
    <w:rsid w:val="00093136"/>
    <w:rPr>
      <w:sz w:val="28"/>
      <w:szCs w:val="28"/>
      <w:lang w:val="ru-RU" w:eastAsia="ru-RU" w:bidi="ar-SA"/>
    </w:rPr>
  </w:style>
  <w:style w:type="paragraph" w:styleId="91">
    <w:name w:val="toc 9"/>
    <w:basedOn w:val="a0"/>
    <w:next w:val="a0"/>
    <w:autoRedefine/>
    <w:rsid w:val="00093136"/>
    <w:pPr>
      <w:spacing w:line="360" w:lineRule="auto"/>
      <w:ind w:left="2240" w:firstLine="709"/>
    </w:pPr>
    <w:rPr>
      <w:sz w:val="18"/>
      <w:szCs w:val="18"/>
    </w:rPr>
  </w:style>
  <w:style w:type="paragraph" w:styleId="af4">
    <w:name w:val="List Paragraph"/>
    <w:basedOn w:val="a0"/>
    <w:qFormat/>
    <w:rsid w:val="00093136"/>
    <w:pPr>
      <w:ind w:left="720"/>
      <w:contextualSpacing/>
    </w:pPr>
  </w:style>
  <w:style w:type="character" w:styleId="af5">
    <w:name w:val="Hyperlink"/>
    <w:uiPriority w:val="99"/>
    <w:rsid w:val="00093136"/>
    <w:rPr>
      <w:color w:val="0000FF"/>
      <w:u w:val="single"/>
    </w:rPr>
  </w:style>
  <w:style w:type="character" w:customStyle="1" w:styleId="apple-style-span">
    <w:name w:val="apple-style-span"/>
    <w:rsid w:val="00093136"/>
  </w:style>
  <w:style w:type="character" w:customStyle="1" w:styleId="apple-converted-space">
    <w:name w:val="apple-converted-space"/>
    <w:rsid w:val="00093136"/>
  </w:style>
  <w:style w:type="paragraph" w:customStyle="1" w:styleId="af6">
    <w:name w:val="Часть"/>
    <w:basedOn w:val="a0"/>
    <w:rsid w:val="00093136"/>
    <w:pPr>
      <w:tabs>
        <w:tab w:val="num" w:pos="4320"/>
      </w:tabs>
      <w:spacing w:after="60"/>
      <w:ind w:left="3600" w:hanging="720"/>
      <w:jc w:val="center"/>
    </w:pPr>
    <w:rPr>
      <w:rFonts w:ascii="Arial" w:hAnsi="Arial"/>
      <w:b/>
      <w:caps/>
      <w:sz w:val="32"/>
    </w:rPr>
  </w:style>
  <w:style w:type="paragraph" w:styleId="32">
    <w:name w:val="Body Text Indent 3"/>
    <w:basedOn w:val="a0"/>
    <w:link w:val="33"/>
    <w:rsid w:val="00093136"/>
    <w:pPr>
      <w:widowControl w:val="0"/>
      <w:spacing w:line="288" w:lineRule="auto"/>
      <w:ind w:firstLine="708"/>
      <w:jc w:val="both"/>
    </w:pPr>
    <w:rPr>
      <w:rFonts w:ascii="Arial" w:hAnsi="Arial"/>
      <w:b/>
      <w:snapToGrid w:val="0"/>
      <w:sz w:val="26"/>
    </w:rPr>
  </w:style>
  <w:style w:type="character" w:customStyle="1" w:styleId="33">
    <w:name w:val="Основной текст с отступом 3 Знак"/>
    <w:link w:val="32"/>
    <w:rsid w:val="00093136"/>
    <w:rPr>
      <w:rFonts w:ascii="Arial" w:eastAsia="Times New Roman" w:hAnsi="Arial" w:cs="Times New Roman"/>
      <w:b/>
      <w:snapToGrid w:val="0"/>
      <w:sz w:val="26"/>
      <w:szCs w:val="20"/>
      <w:lang w:eastAsia="ru-RU"/>
    </w:rPr>
  </w:style>
  <w:style w:type="paragraph" w:customStyle="1" w:styleId="FR1">
    <w:name w:val="FR1"/>
    <w:rsid w:val="00093136"/>
    <w:pPr>
      <w:widowControl w:val="0"/>
      <w:autoSpaceDE w:val="0"/>
      <w:autoSpaceDN w:val="0"/>
      <w:adjustRightInd w:val="0"/>
      <w:spacing w:line="260" w:lineRule="auto"/>
      <w:ind w:firstLine="180"/>
      <w:jc w:val="both"/>
    </w:pPr>
    <w:rPr>
      <w:rFonts w:ascii="Times New Roman" w:eastAsia="Times New Roman" w:hAnsi="Times New Roman"/>
      <w:sz w:val="28"/>
      <w:szCs w:val="28"/>
    </w:rPr>
  </w:style>
  <w:style w:type="paragraph" w:customStyle="1" w:styleId="FR4">
    <w:name w:val="FR4"/>
    <w:rsid w:val="00093136"/>
    <w:pPr>
      <w:widowControl w:val="0"/>
      <w:autoSpaceDE w:val="0"/>
      <w:autoSpaceDN w:val="0"/>
      <w:adjustRightInd w:val="0"/>
      <w:spacing w:before="160"/>
      <w:ind w:left="3080"/>
    </w:pPr>
    <w:rPr>
      <w:rFonts w:ascii="Arial" w:eastAsia="Times New Roman" w:hAnsi="Arial" w:cs="Arial"/>
      <w:b/>
      <w:bCs/>
      <w:i/>
      <w:iCs/>
      <w:sz w:val="12"/>
      <w:szCs w:val="12"/>
    </w:rPr>
  </w:style>
  <w:style w:type="paragraph" w:customStyle="1" w:styleId="FR2">
    <w:name w:val="FR2"/>
    <w:rsid w:val="00093136"/>
    <w:pPr>
      <w:widowControl w:val="0"/>
      <w:autoSpaceDE w:val="0"/>
      <w:autoSpaceDN w:val="0"/>
      <w:adjustRightInd w:val="0"/>
      <w:spacing w:line="420" w:lineRule="auto"/>
      <w:ind w:left="1200" w:firstLine="700"/>
    </w:pPr>
    <w:rPr>
      <w:rFonts w:ascii="Arial" w:eastAsia="Times New Roman" w:hAnsi="Arial" w:cs="Arial"/>
      <w:sz w:val="28"/>
      <w:szCs w:val="28"/>
    </w:rPr>
  </w:style>
  <w:style w:type="paragraph" w:customStyle="1" w:styleId="FR5">
    <w:name w:val="FR5"/>
    <w:rsid w:val="00093136"/>
    <w:pPr>
      <w:widowControl w:val="0"/>
      <w:autoSpaceDE w:val="0"/>
      <w:autoSpaceDN w:val="0"/>
      <w:adjustRightInd w:val="0"/>
    </w:pPr>
    <w:rPr>
      <w:rFonts w:ascii="Courier New" w:eastAsia="Times New Roman" w:hAnsi="Courier New" w:cs="Courier New"/>
      <w:b/>
      <w:bCs/>
      <w:sz w:val="12"/>
      <w:szCs w:val="12"/>
    </w:rPr>
  </w:style>
  <w:style w:type="paragraph" w:customStyle="1" w:styleId="11">
    <w:name w:val="Обычный1"/>
    <w:rsid w:val="00093136"/>
    <w:pPr>
      <w:widowControl w:val="0"/>
      <w:spacing w:line="360" w:lineRule="auto"/>
      <w:ind w:left="40" w:firstLine="1440"/>
      <w:jc w:val="both"/>
    </w:pPr>
    <w:rPr>
      <w:rFonts w:ascii="Arial" w:eastAsia="Times New Roman" w:hAnsi="Arial"/>
      <w:snapToGrid w:val="0"/>
      <w:sz w:val="48"/>
    </w:rPr>
  </w:style>
  <w:style w:type="numbering" w:customStyle="1" w:styleId="12">
    <w:name w:val="Нет списка1"/>
    <w:next w:val="a3"/>
    <w:uiPriority w:val="99"/>
    <w:semiHidden/>
    <w:unhideWhenUsed/>
    <w:rsid w:val="00093136"/>
  </w:style>
  <w:style w:type="character" w:styleId="af7">
    <w:name w:val="FollowedHyperlink"/>
    <w:uiPriority w:val="99"/>
    <w:unhideWhenUsed/>
    <w:rsid w:val="00093136"/>
    <w:rPr>
      <w:color w:val="800080"/>
      <w:u w:val="single"/>
    </w:rPr>
  </w:style>
  <w:style w:type="paragraph" w:customStyle="1" w:styleId="font5">
    <w:name w:val="font5"/>
    <w:basedOn w:val="a0"/>
    <w:rsid w:val="00093136"/>
    <w:pPr>
      <w:spacing w:before="100" w:beforeAutospacing="1" w:after="100" w:afterAutospacing="1"/>
    </w:pPr>
    <w:rPr>
      <w:rFonts w:ascii="Arial" w:hAnsi="Arial" w:cs="Arial"/>
      <w:color w:val="000000"/>
      <w:sz w:val="22"/>
      <w:szCs w:val="22"/>
    </w:rPr>
  </w:style>
  <w:style w:type="paragraph" w:customStyle="1" w:styleId="font6">
    <w:name w:val="font6"/>
    <w:basedOn w:val="a0"/>
    <w:rsid w:val="00093136"/>
    <w:pPr>
      <w:spacing w:before="100" w:beforeAutospacing="1" w:after="100" w:afterAutospacing="1"/>
    </w:pPr>
    <w:rPr>
      <w:rFonts w:ascii="Arial" w:hAnsi="Arial" w:cs="Arial"/>
      <w:b/>
      <w:bCs/>
      <w:color w:val="000000"/>
      <w:sz w:val="22"/>
      <w:szCs w:val="22"/>
    </w:rPr>
  </w:style>
  <w:style w:type="paragraph" w:customStyle="1" w:styleId="font7">
    <w:name w:val="font7"/>
    <w:basedOn w:val="a0"/>
    <w:rsid w:val="00093136"/>
    <w:pPr>
      <w:spacing w:before="100" w:beforeAutospacing="1" w:after="100" w:afterAutospacing="1"/>
    </w:pPr>
    <w:rPr>
      <w:rFonts w:ascii="Arial" w:hAnsi="Arial" w:cs="Arial"/>
      <w:color w:val="FF0000"/>
      <w:sz w:val="22"/>
      <w:szCs w:val="22"/>
    </w:rPr>
  </w:style>
  <w:style w:type="paragraph" w:customStyle="1" w:styleId="xl63">
    <w:name w:val="xl63"/>
    <w:basedOn w:val="a0"/>
    <w:rsid w:val="00093136"/>
    <w:pPr>
      <w:spacing w:before="100" w:beforeAutospacing="1" w:after="100" w:afterAutospacing="1"/>
      <w:textAlignment w:val="top"/>
    </w:pPr>
    <w:rPr>
      <w:sz w:val="24"/>
      <w:szCs w:val="24"/>
    </w:rPr>
  </w:style>
  <w:style w:type="paragraph" w:customStyle="1" w:styleId="xl64">
    <w:name w:val="xl64"/>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rPr>
  </w:style>
  <w:style w:type="paragraph" w:customStyle="1" w:styleId="xl65">
    <w:name w:val="xl65"/>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rPr>
  </w:style>
  <w:style w:type="paragraph" w:customStyle="1" w:styleId="xl66">
    <w:name w:val="xl6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67">
    <w:name w:val="xl67"/>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rPr>
  </w:style>
  <w:style w:type="paragraph" w:customStyle="1" w:styleId="xl69">
    <w:name w:val="xl69"/>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rPr>
  </w:style>
  <w:style w:type="paragraph" w:customStyle="1" w:styleId="xl70">
    <w:name w:val="xl70"/>
    <w:basedOn w:val="a0"/>
    <w:rsid w:val="00093136"/>
    <w:pPr>
      <w:spacing w:before="100" w:beforeAutospacing="1" w:after="100" w:afterAutospacing="1"/>
      <w:textAlignment w:val="top"/>
    </w:pPr>
    <w:rPr>
      <w:rFonts w:ascii="Arial" w:hAnsi="Arial" w:cs="Arial"/>
      <w:color w:val="000000"/>
      <w:sz w:val="24"/>
      <w:szCs w:val="24"/>
    </w:rPr>
  </w:style>
  <w:style w:type="paragraph" w:customStyle="1" w:styleId="xl71">
    <w:name w:val="xl71"/>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72">
    <w:name w:val="xl72"/>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3">
    <w:name w:val="xl73"/>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4">
    <w:name w:val="xl74"/>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24"/>
      <w:szCs w:val="24"/>
    </w:rPr>
  </w:style>
  <w:style w:type="paragraph" w:customStyle="1" w:styleId="xl75">
    <w:name w:val="xl75"/>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76">
    <w:name w:val="xl7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7">
    <w:name w:val="xl77"/>
    <w:basedOn w:val="a0"/>
    <w:rsid w:val="00093136"/>
    <w:pPr>
      <w:spacing w:before="100" w:beforeAutospacing="1" w:after="100" w:afterAutospacing="1"/>
      <w:textAlignment w:val="top"/>
    </w:pPr>
    <w:rPr>
      <w:rFonts w:ascii="Arial" w:hAnsi="Arial" w:cs="Arial"/>
      <w:color w:val="000000"/>
      <w:sz w:val="24"/>
      <w:szCs w:val="24"/>
    </w:rPr>
  </w:style>
  <w:style w:type="paragraph" w:customStyle="1" w:styleId="xl78">
    <w:name w:val="xl7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79">
    <w:name w:val="xl79"/>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0">
    <w:name w:val="xl80"/>
    <w:basedOn w:val="a0"/>
    <w:rsid w:val="00093136"/>
    <w:pPr>
      <w:spacing w:before="100" w:beforeAutospacing="1" w:after="100" w:afterAutospacing="1"/>
      <w:textAlignment w:val="top"/>
    </w:pPr>
    <w:rPr>
      <w:rFonts w:ascii="Arial" w:hAnsi="Arial" w:cs="Arial"/>
      <w:b/>
      <w:bCs/>
      <w:color w:val="000000"/>
      <w:sz w:val="24"/>
      <w:szCs w:val="24"/>
    </w:rPr>
  </w:style>
  <w:style w:type="paragraph" w:customStyle="1" w:styleId="xl81">
    <w:name w:val="xl81"/>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2">
    <w:name w:val="xl82"/>
    <w:basedOn w:val="a0"/>
    <w:rsid w:val="00093136"/>
    <w:pPr>
      <w:spacing w:before="100" w:beforeAutospacing="1" w:after="100" w:afterAutospacing="1"/>
      <w:textAlignment w:val="top"/>
    </w:pPr>
    <w:rPr>
      <w:rFonts w:ascii="Arial" w:hAnsi="Arial" w:cs="Arial"/>
      <w:b/>
      <w:bCs/>
      <w:color w:val="000000"/>
      <w:sz w:val="24"/>
      <w:szCs w:val="24"/>
    </w:rPr>
  </w:style>
  <w:style w:type="paragraph" w:customStyle="1" w:styleId="xl83">
    <w:name w:val="xl83"/>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4">
    <w:name w:val="xl84"/>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24"/>
      <w:szCs w:val="24"/>
    </w:rPr>
  </w:style>
  <w:style w:type="paragraph" w:customStyle="1" w:styleId="xl85">
    <w:name w:val="xl85"/>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86">
    <w:name w:val="xl8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7">
    <w:name w:val="xl87"/>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8">
    <w:name w:val="xl8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89">
    <w:name w:val="xl89"/>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90">
    <w:name w:val="xl90"/>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1">
    <w:name w:val="xl91"/>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2">
    <w:name w:val="xl92"/>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3">
    <w:name w:val="xl93"/>
    <w:basedOn w:val="a0"/>
    <w:rsid w:val="00093136"/>
    <w:pPr>
      <w:spacing w:before="100" w:beforeAutospacing="1" w:after="100" w:afterAutospacing="1"/>
      <w:textAlignment w:val="top"/>
    </w:pPr>
    <w:rPr>
      <w:rFonts w:ascii="Arial" w:hAnsi="Arial" w:cs="Arial"/>
      <w:color w:val="000000"/>
      <w:sz w:val="24"/>
      <w:szCs w:val="24"/>
    </w:rPr>
  </w:style>
  <w:style w:type="paragraph" w:customStyle="1" w:styleId="xl94">
    <w:name w:val="xl94"/>
    <w:basedOn w:val="a0"/>
    <w:rsid w:val="00093136"/>
    <w:pPr>
      <w:spacing w:before="100" w:beforeAutospacing="1" w:after="100" w:afterAutospacing="1"/>
      <w:jc w:val="center"/>
      <w:textAlignment w:val="top"/>
    </w:pPr>
    <w:rPr>
      <w:rFonts w:ascii="Arial" w:hAnsi="Arial" w:cs="Arial"/>
      <w:b/>
      <w:bCs/>
      <w:color w:val="000000"/>
      <w:sz w:val="24"/>
      <w:szCs w:val="24"/>
    </w:rPr>
  </w:style>
  <w:style w:type="paragraph" w:customStyle="1" w:styleId="xl95">
    <w:name w:val="xl95"/>
    <w:basedOn w:val="a0"/>
    <w:rsid w:val="00093136"/>
    <w:pPr>
      <w:spacing w:before="100" w:beforeAutospacing="1" w:after="100" w:afterAutospacing="1"/>
      <w:textAlignment w:val="center"/>
    </w:pPr>
    <w:rPr>
      <w:rFonts w:ascii="Arial" w:hAnsi="Arial" w:cs="Arial"/>
      <w:color w:val="000000"/>
      <w:sz w:val="24"/>
      <w:szCs w:val="24"/>
    </w:rPr>
  </w:style>
  <w:style w:type="paragraph" w:customStyle="1" w:styleId="xl96">
    <w:name w:val="xl9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paragraph" w:customStyle="1" w:styleId="xl97">
    <w:name w:val="xl97"/>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paragraph" w:customStyle="1" w:styleId="xl98">
    <w:name w:val="xl9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numbering" w:customStyle="1" w:styleId="25">
    <w:name w:val="Нет списка2"/>
    <w:next w:val="a3"/>
    <w:uiPriority w:val="99"/>
    <w:semiHidden/>
    <w:unhideWhenUsed/>
    <w:rsid w:val="00093136"/>
  </w:style>
  <w:style w:type="table" w:customStyle="1" w:styleId="13">
    <w:name w:val="Сетка таблицы1"/>
    <w:basedOn w:val="a2"/>
    <w:next w:val="ad"/>
    <w:uiPriority w:val="39"/>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1"/>
    <w:rsid w:val="00093136"/>
    <w:pPr>
      <w:widowControl w:val="0"/>
      <w:spacing w:line="360" w:lineRule="auto"/>
      <w:ind w:left="40" w:firstLine="1440"/>
      <w:jc w:val="both"/>
    </w:pPr>
    <w:rPr>
      <w:rFonts w:ascii="Arial" w:eastAsia="Times New Roman" w:hAnsi="Arial"/>
      <w:snapToGrid w:val="0"/>
      <w:sz w:val="48"/>
    </w:rPr>
  </w:style>
  <w:style w:type="numbering" w:customStyle="1" w:styleId="110">
    <w:name w:val="Нет списка11"/>
    <w:next w:val="a3"/>
    <w:uiPriority w:val="99"/>
    <w:semiHidden/>
    <w:unhideWhenUsed/>
    <w:rsid w:val="00093136"/>
  </w:style>
  <w:style w:type="numbering" w:customStyle="1" w:styleId="34">
    <w:name w:val="Нет списка3"/>
    <w:next w:val="a3"/>
    <w:uiPriority w:val="99"/>
    <w:semiHidden/>
    <w:unhideWhenUsed/>
    <w:rsid w:val="00093136"/>
  </w:style>
  <w:style w:type="table" w:customStyle="1" w:styleId="26">
    <w:name w:val="Сетка таблицы2"/>
    <w:basedOn w:val="a2"/>
    <w:next w:val="ad"/>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093136"/>
  </w:style>
  <w:style w:type="paragraph" w:styleId="af8">
    <w:name w:val="Body Text First Indent"/>
    <w:basedOn w:val="af0"/>
    <w:link w:val="af9"/>
    <w:rsid w:val="00093136"/>
    <w:pPr>
      <w:spacing w:after="120" w:line="240" w:lineRule="auto"/>
      <w:ind w:firstLine="210"/>
      <w:jc w:val="left"/>
    </w:pPr>
    <w:rPr>
      <w:rFonts w:ascii="Times New Roman" w:hAnsi="Times New Roman"/>
      <w:sz w:val="20"/>
    </w:rPr>
  </w:style>
  <w:style w:type="character" w:customStyle="1" w:styleId="af9">
    <w:name w:val="Красная строка Знак"/>
    <w:link w:val="af8"/>
    <w:rsid w:val="00093136"/>
    <w:rPr>
      <w:rFonts w:ascii="Times New Roman" w:eastAsia="Times New Roman" w:hAnsi="Times New Roman" w:cs="Times New Roman"/>
      <w:sz w:val="20"/>
      <w:szCs w:val="20"/>
      <w:lang w:eastAsia="ru-RU"/>
    </w:rPr>
  </w:style>
  <w:style w:type="paragraph" w:styleId="afa">
    <w:name w:val="Normal (Web)"/>
    <w:basedOn w:val="a0"/>
    <w:rsid w:val="00093136"/>
    <w:pPr>
      <w:spacing w:before="100" w:beforeAutospacing="1" w:after="119"/>
    </w:pPr>
    <w:rPr>
      <w:sz w:val="24"/>
      <w:szCs w:val="24"/>
    </w:rPr>
  </w:style>
  <w:style w:type="paragraph" w:customStyle="1" w:styleId="afb">
    <w:name w:val="Автозамена"/>
    <w:rsid w:val="00093136"/>
    <w:rPr>
      <w:rFonts w:ascii="Times New Roman" w:eastAsia="Times New Roman" w:hAnsi="Times New Roman"/>
    </w:rPr>
  </w:style>
  <w:style w:type="paragraph" w:customStyle="1" w:styleId="ConsPlusTitle">
    <w:name w:val="ConsPlusTitle"/>
    <w:rsid w:val="00093136"/>
    <w:pPr>
      <w:widowControl w:val="0"/>
      <w:autoSpaceDE w:val="0"/>
      <w:autoSpaceDN w:val="0"/>
      <w:adjustRightInd w:val="0"/>
    </w:pPr>
    <w:rPr>
      <w:rFonts w:ascii="Arial" w:eastAsia="Times New Roman" w:hAnsi="Arial" w:cs="Arial"/>
      <w:b/>
      <w:bCs/>
    </w:rPr>
  </w:style>
  <w:style w:type="paragraph" w:customStyle="1" w:styleId="afc">
    <w:name w:val="Заголовок"/>
    <w:basedOn w:val="a0"/>
    <w:next w:val="af0"/>
    <w:rsid w:val="00093136"/>
    <w:pPr>
      <w:keepNext/>
      <w:widowControl w:val="0"/>
      <w:suppressAutoHyphens/>
      <w:autoSpaceDE w:val="0"/>
      <w:spacing w:before="240" w:after="120"/>
    </w:pPr>
    <w:rPr>
      <w:rFonts w:ascii="Arial" w:eastAsia="Arial Unicode MS" w:hAnsi="Arial" w:cs="Tahoma"/>
      <w:sz w:val="28"/>
      <w:szCs w:val="28"/>
    </w:rPr>
  </w:style>
  <w:style w:type="paragraph" w:styleId="afd">
    <w:name w:val="List"/>
    <w:basedOn w:val="af0"/>
    <w:rsid w:val="00093136"/>
    <w:pPr>
      <w:widowControl w:val="0"/>
      <w:suppressAutoHyphens/>
      <w:autoSpaceDE w:val="0"/>
      <w:spacing w:after="120" w:line="240" w:lineRule="auto"/>
      <w:jc w:val="left"/>
    </w:pPr>
    <w:rPr>
      <w:rFonts w:eastAsia="Arial"/>
      <w:sz w:val="20"/>
    </w:rPr>
  </w:style>
  <w:style w:type="paragraph" w:customStyle="1" w:styleId="15">
    <w:name w:val="Название1"/>
    <w:basedOn w:val="a0"/>
    <w:rsid w:val="00093136"/>
    <w:pPr>
      <w:widowControl w:val="0"/>
      <w:suppressLineNumbers/>
      <w:suppressAutoHyphens/>
      <w:autoSpaceDE w:val="0"/>
      <w:spacing w:before="120" w:after="120"/>
    </w:pPr>
    <w:rPr>
      <w:rFonts w:ascii="Arial" w:eastAsia="Arial" w:hAnsi="Arial" w:cs="Tahoma"/>
      <w:i/>
      <w:iCs/>
      <w:sz w:val="24"/>
      <w:szCs w:val="24"/>
    </w:rPr>
  </w:style>
  <w:style w:type="paragraph" w:customStyle="1" w:styleId="16">
    <w:name w:val="Указатель1"/>
    <w:basedOn w:val="a0"/>
    <w:rsid w:val="00093136"/>
    <w:pPr>
      <w:widowControl w:val="0"/>
      <w:suppressLineNumbers/>
      <w:suppressAutoHyphens/>
      <w:autoSpaceDE w:val="0"/>
    </w:pPr>
    <w:rPr>
      <w:rFonts w:ascii="Arial" w:eastAsia="Arial" w:hAnsi="Arial" w:cs="Tahoma"/>
    </w:rPr>
  </w:style>
  <w:style w:type="paragraph" w:styleId="afe">
    <w:name w:val="Subtitle"/>
    <w:basedOn w:val="afc"/>
    <w:next w:val="af0"/>
    <w:link w:val="aff"/>
    <w:qFormat/>
    <w:rsid w:val="00093136"/>
    <w:pPr>
      <w:jc w:val="center"/>
    </w:pPr>
    <w:rPr>
      <w:rFonts w:cs="Times New Roman"/>
      <w:i/>
      <w:iCs/>
    </w:rPr>
  </w:style>
  <w:style w:type="character" w:customStyle="1" w:styleId="aff">
    <w:name w:val="Подзаголовок Знак"/>
    <w:link w:val="afe"/>
    <w:rsid w:val="00093136"/>
    <w:rPr>
      <w:rFonts w:ascii="Arial" w:eastAsia="Arial Unicode MS" w:hAnsi="Arial" w:cs="Tahoma"/>
      <w:i/>
      <w:iCs/>
      <w:sz w:val="28"/>
      <w:szCs w:val="28"/>
    </w:rPr>
  </w:style>
  <w:style w:type="paragraph" w:customStyle="1" w:styleId="17">
    <w:name w:val="Название объекта1"/>
    <w:basedOn w:val="a0"/>
    <w:rsid w:val="00093136"/>
    <w:pPr>
      <w:widowControl w:val="0"/>
      <w:suppressAutoHyphens/>
      <w:autoSpaceDE w:val="0"/>
      <w:spacing w:before="120" w:after="120"/>
    </w:pPr>
    <w:rPr>
      <w:rFonts w:ascii="Arial" w:eastAsia="Arial" w:hAnsi="Arial"/>
      <w:i/>
      <w:iCs/>
      <w:sz w:val="24"/>
      <w:szCs w:val="24"/>
    </w:rPr>
  </w:style>
  <w:style w:type="paragraph" w:customStyle="1" w:styleId="Index">
    <w:name w:val="Index"/>
    <w:basedOn w:val="a0"/>
    <w:rsid w:val="00093136"/>
    <w:pPr>
      <w:widowControl w:val="0"/>
      <w:suppressAutoHyphens/>
      <w:autoSpaceDE w:val="0"/>
    </w:pPr>
    <w:rPr>
      <w:rFonts w:ascii="Arial" w:eastAsia="Arial" w:hAnsi="Arial"/>
    </w:rPr>
  </w:style>
  <w:style w:type="paragraph" w:customStyle="1" w:styleId="afc5ed">
    <w:name w:val="Обычпafc5edый"/>
    <w:rsid w:val="00093136"/>
    <w:pPr>
      <w:widowControl w:val="0"/>
      <w:autoSpaceDE w:val="0"/>
      <w:autoSpaceDN w:val="0"/>
    </w:pPr>
    <w:rPr>
      <w:rFonts w:ascii="Times New Roman" w:eastAsia="Times New Roman" w:hAnsi="Times New Roman"/>
    </w:rPr>
  </w:style>
  <w:style w:type="paragraph" w:customStyle="1" w:styleId="18">
    <w:name w:val="заголовок 1"/>
    <w:basedOn w:val="afc5ed"/>
    <w:next w:val="afc5ed"/>
    <w:rsid w:val="00093136"/>
    <w:pPr>
      <w:keepNext/>
      <w:ind w:firstLine="709"/>
      <w:jc w:val="both"/>
    </w:pPr>
    <w:rPr>
      <w:rFonts w:ascii="Arial" w:hAnsi="Arial"/>
      <w:sz w:val="26"/>
      <w:szCs w:val="26"/>
      <w:u w:val="single"/>
    </w:rPr>
  </w:style>
  <w:style w:type="paragraph" w:styleId="a">
    <w:name w:val="List Bullet"/>
    <w:basedOn w:val="a0"/>
    <w:autoRedefine/>
    <w:rsid w:val="00093136"/>
    <w:pPr>
      <w:numPr>
        <w:numId w:val="4"/>
      </w:numPr>
    </w:pPr>
    <w:rPr>
      <w:lang w:eastAsia="en-US"/>
    </w:rPr>
  </w:style>
  <w:style w:type="paragraph" w:customStyle="1" w:styleId="19">
    <w:name w:val="Стиль1"/>
    <w:basedOn w:val="a0"/>
    <w:rsid w:val="00093136"/>
    <w:pPr>
      <w:tabs>
        <w:tab w:val="num" w:pos="1329"/>
      </w:tabs>
      <w:ind w:firstLine="709"/>
      <w:jc w:val="both"/>
    </w:pPr>
    <w:rPr>
      <w:sz w:val="26"/>
      <w:lang w:eastAsia="en-US"/>
    </w:rPr>
  </w:style>
  <w:style w:type="paragraph" w:customStyle="1" w:styleId="210">
    <w:name w:val="Основной текст 21"/>
    <w:basedOn w:val="a0"/>
    <w:rsid w:val="00093136"/>
    <w:pPr>
      <w:overflowPunct w:val="0"/>
      <w:autoSpaceDE w:val="0"/>
      <w:autoSpaceDN w:val="0"/>
      <w:adjustRightInd w:val="0"/>
      <w:ind w:firstLine="709"/>
      <w:jc w:val="both"/>
      <w:textAlignment w:val="baseline"/>
    </w:pPr>
    <w:rPr>
      <w:rFonts w:ascii="Arial" w:hAnsi="Arial"/>
      <w:sz w:val="26"/>
    </w:rPr>
  </w:style>
  <w:style w:type="paragraph" w:customStyle="1" w:styleId="xl40">
    <w:name w:val="xl40"/>
    <w:basedOn w:val="a0"/>
    <w:rsid w:val="00093136"/>
    <w:pPr>
      <w:pBdr>
        <w:left w:val="single" w:sz="8" w:space="0" w:color="auto"/>
      </w:pBdr>
      <w:spacing w:before="100" w:beforeAutospacing="1" w:after="100" w:afterAutospacing="1"/>
      <w:jc w:val="center"/>
      <w:textAlignment w:val="center"/>
    </w:pPr>
    <w:rPr>
      <w:rFonts w:ascii="Arial CYR" w:hAnsi="Arial CYR" w:cs="Arial CYR"/>
      <w:sz w:val="24"/>
      <w:szCs w:val="24"/>
    </w:rPr>
  </w:style>
  <w:style w:type="paragraph" w:customStyle="1" w:styleId="27">
    <w:name w:val="Обычный2"/>
    <w:rsid w:val="00093136"/>
    <w:pPr>
      <w:widowControl w:val="0"/>
      <w:autoSpaceDE w:val="0"/>
      <w:autoSpaceDN w:val="0"/>
    </w:pPr>
    <w:rPr>
      <w:rFonts w:ascii="Times New Roman" w:eastAsia="Times New Roman" w:hAnsi="Times New Roman"/>
    </w:rPr>
  </w:style>
  <w:style w:type="character" w:customStyle="1" w:styleId="aff0">
    <w:name w:val="Основной шрифт"/>
    <w:rsid w:val="00093136"/>
  </w:style>
  <w:style w:type="character" w:customStyle="1" w:styleId="aff1">
    <w:name w:val="Îñíîâíîé øðèôò"/>
    <w:rsid w:val="00093136"/>
  </w:style>
  <w:style w:type="paragraph" w:styleId="28">
    <w:name w:val="Body Text 2"/>
    <w:basedOn w:val="a0"/>
    <w:link w:val="29"/>
    <w:rsid w:val="00093136"/>
    <w:rPr>
      <w:rFonts w:ascii="Arial" w:hAnsi="Arial"/>
      <w:sz w:val="26"/>
    </w:rPr>
  </w:style>
  <w:style w:type="character" w:customStyle="1" w:styleId="29">
    <w:name w:val="Основной текст 2 Знак"/>
    <w:link w:val="28"/>
    <w:rsid w:val="00093136"/>
    <w:rPr>
      <w:rFonts w:ascii="Arial" w:eastAsia="Times New Roman" w:hAnsi="Arial" w:cs="Arial"/>
      <w:sz w:val="26"/>
      <w:szCs w:val="20"/>
      <w:lang w:eastAsia="ru-RU"/>
    </w:rPr>
  </w:style>
  <w:style w:type="paragraph" w:styleId="35">
    <w:name w:val="Body Text 3"/>
    <w:basedOn w:val="a0"/>
    <w:link w:val="36"/>
    <w:rsid w:val="00093136"/>
    <w:rPr>
      <w:sz w:val="24"/>
    </w:rPr>
  </w:style>
  <w:style w:type="character" w:customStyle="1" w:styleId="36">
    <w:name w:val="Основной текст 3 Знак"/>
    <w:link w:val="35"/>
    <w:rsid w:val="00093136"/>
    <w:rPr>
      <w:rFonts w:ascii="Times New Roman" w:eastAsia="Times New Roman" w:hAnsi="Times New Roman" w:cs="Times New Roman"/>
      <w:sz w:val="24"/>
      <w:szCs w:val="20"/>
      <w:lang w:eastAsia="ru-RU"/>
    </w:rPr>
  </w:style>
  <w:style w:type="paragraph" w:customStyle="1" w:styleId="xl25">
    <w:name w:val="xl25"/>
    <w:basedOn w:val="a0"/>
    <w:rsid w:val="00093136"/>
    <w:pPr>
      <w:numPr>
        <w:numId w:val="5"/>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sz w:val="24"/>
      <w:szCs w:val="24"/>
    </w:rPr>
  </w:style>
  <w:style w:type="paragraph" w:customStyle="1" w:styleId="xl48">
    <w:name w:val="xl48"/>
    <w:basedOn w:val="a0"/>
    <w:rsid w:val="00093136"/>
    <w:pPr>
      <w:pBdr>
        <w:left w:val="single" w:sz="8" w:space="0" w:color="auto"/>
        <w:right w:val="single" w:sz="8" w:space="0" w:color="auto"/>
      </w:pBdr>
      <w:spacing w:before="100" w:beforeAutospacing="1" w:after="100" w:afterAutospacing="1"/>
      <w:jc w:val="center"/>
      <w:textAlignment w:val="center"/>
    </w:pPr>
    <w:rPr>
      <w:rFonts w:ascii="Arial CYR" w:hAnsi="Arial CYR" w:cs="Arial CYR"/>
      <w:sz w:val="24"/>
      <w:szCs w:val="24"/>
    </w:rPr>
  </w:style>
  <w:style w:type="paragraph" w:customStyle="1" w:styleId="xl24">
    <w:name w:val="xl24"/>
    <w:basedOn w:val="a0"/>
    <w:rsid w:val="00093136"/>
    <w:pPr>
      <w:spacing w:before="100" w:beforeAutospacing="1" w:after="100" w:afterAutospacing="1"/>
      <w:jc w:val="center"/>
      <w:textAlignment w:val="center"/>
    </w:pPr>
    <w:rPr>
      <w:rFonts w:ascii="Arial CYR" w:hAnsi="Arial CYR" w:cs="Arial CYR"/>
      <w:b/>
      <w:bCs/>
      <w:sz w:val="32"/>
      <w:szCs w:val="32"/>
    </w:rPr>
  </w:style>
  <w:style w:type="paragraph" w:customStyle="1" w:styleId="western">
    <w:name w:val="western"/>
    <w:basedOn w:val="a0"/>
    <w:rsid w:val="00093136"/>
    <w:pPr>
      <w:spacing w:before="119"/>
      <w:jc w:val="center"/>
    </w:pPr>
    <w:rPr>
      <w:sz w:val="24"/>
      <w:szCs w:val="24"/>
    </w:rPr>
  </w:style>
  <w:style w:type="paragraph" w:styleId="aff2">
    <w:name w:val="Document Map"/>
    <w:basedOn w:val="a0"/>
    <w:link w:val="aff3"/>
    <w:uiPriority w:val="99"/>
    <w:rsid w:val="00093136"/>
    <w:pPr>
      <w:shd w:val="clear" w:color="auto" w:fill="000080"/>
    </w:pPr>
    <w:rPr>
      <w:rFonts w:ascii="Tahoma" w:hAnsi="Tahoma"/>
    </w:rPr>
  </w:style>
  <w:style w:type="character" w:customStyle="1" w:styleId="aff3">
    <w:name w:val="Схема документа Знак"/>
    <w:link w:val="aff2"/>
    <w:uiPriority w:val="99"/>
    <w:rsid w:val="00093136"/>
    <w:rPr>
      <w:rFonts w:ascii="Tahoma" w:eastAsia="Times New Roman" w:hAnsi="Tahoma" w:cs="Tahoma"/>
      <w:sz w:val="20"/>
      <w:szCs w:val="20"/>
      <w:shd w:val="clear" w:color="auto" w:fill="000080"/>
      <w:lang w:eastAsia="ru-RU"/>
    </w:rPr>
  </w:style>
  <w:style w:type="character" w:customStyle="1" w:styleId="WW8Num2z0">
    <w:name w:val="WW8Num2z0"/>
    <w:rsid w:val="00093136"/>
    <w:rPr>
      <w:rFonts w:ascii="Symbol" w:hAnsi="Symbol"/>
    </w:rPr>
  </w:style>
  <w:style w:type="character" w:customStyle="1" w:styleId="WW8Num6z0">
    <w:name w:val="WW8Num6z0"/>
    <w:rsid w:val="00093136"/>
    <w:rPr>
      <w:rFonts w:ascii="Symbol" w:hAnsi="Symbol"/>
      <w:b/>
      <w:bCs w:val="0"/>
    </w:rPr>
  </w:style>
  <w:style w:type="character" w:customStyle="1" w:styleId="WW8Num9z0">
    <w:name w:val="WW8Num9z0"/>
    <w:rsid w:val="00093136"/>
    <w:rPr>
      <w:rFonts w:ascii="Symbol" w:hAnsi="Symbol"/>
    </w:rPr>
  </w:style>
  <w:style w:type="character" w:customStyle="1" w:styleId="Absatz-Standardschriftart">
    <w:name w:val="Absatz-Standardschriftart"/>
    <w:rsid w:val="00093136"/>
  </w:style>
  <w:style w:type="character" w:customStyle="1" w:styleId="WW8Num1z0">
    <w:name w:val="WW8Num1z0"/>
    <w:rsid w:val="00093136"/>
    <w:rPr>
      <w:rFonts w:ascii="Symbol" w:hAnsi="Symbol"/>
    </w:rPr>
  </w:style>
  <w:style w:type="character" w:customStyle="1" w:styleId="WW8Num5z0">
    <w:name w:val="WW8Num5z0"/>
    <w:rsid w:val="00093136"/>
    <w:rPr>
      <w:b/>
      <w:bCs w:val="0"/>
    </w:rPr>
  </w:style>
  <w:style w:type="character" w:customStyle="1" w:styleId="WW8Num8z0">
    <w:name w:val="WW8Num8z0"/>
    <w:rsid w:val="00093136"/>
    <w:rPr>
      <w:rFonts w:ascii="Symbol" w:hAnsi="Symbol"/>
    </w:rPr>
  </w:style>
  <w:style w:type="character" w:customStyle="1" w:styleId="WW8Num9z2">
    <w:name w:val="WW8Num9z2"/>
    <w:rsid w:val="00093136"/>
    <w:rPr>
      <w:rFonts w:ascii="Wingdings" w:hAnsi="Wingdings"/>
    </w:rPr>
  </w:style>
  <w:style w:type="character" w:customStyle="1" w:styleId="WW8Num9z4">
    <w:name w:val="WW8Num9z4"/>
    <w:rsid w:val="00093136"/>
    <w:rPr>
      <w:rFonts w:ascii="Courier New" w:hAnsi="Courier New" w:cs="Courier New"/>
    </w:rPr>
  </w:style>
  <w:style w:type="character" w:customStyle="1" w:styleId="WW8Num10z1">
    <w:name w:val="WW8Num10z1"/>
    <w:rsid w:val="00093136"/>
    <w:rPr>
      <w:rFonts w:ascii="Times New Roman" w:eastAsia="Times New Roman" w:hAnsi="Times New Roman" w:cs="Times New Roman"/>
    </w:rPr>
  </w:style>
  <w:style w:type="character" w:customStyle="1" w:styleId="WW8Num11z0">
    <w:name w:val="WW8Num11z0"/>
    <w:rsid w:val="00093136"/>
    <w:rPr>
      <w:b/>
    </w:rPr>
  </w:style>
  <w:style w:type="character" w:customStyle="1" w:styleId="WW8Num11z1">
    <w:name w:val="WW8Num11z1"/>
    <w:rsid w:val="00093136"/>
    <w:rPr>
      <w:b w:val="0"/>
    </w:rPr>
  </w:style>
  <w:style w:type="character" w:customStyle="1" w:styleId="WW8Num14z0">
    <w:name w:val="WW8Num14z0"/>
    <w:rsid w:val="00093136"/>
    <w:rPr>
      <w:rFonts w:ascii="Symbol" w:hAnsi="Symbol"/>
    </w:rPr>
  </w:style>
  <w:style w:type="character" w:customStyle="1" w:styleId="WW8Num14z1">
    <w:name w:val="WW8Num14z1"/>
    <w:rsid w:val="00093136"/>
    <w:rPr>
      <w:rFonts w:ascii="Times New Roman" w:eastAsia="Times New Roman" w:hAnsi="Times New Roman" w:cs="Times New Roman"/>
    </w:rPr>
  </w:style>
  <w:style w:type="character" w:customStyle="1" w:styleId="WW8Num16z0">
    <w:name w:val="WW8Num16z0"/>
    <w:rsid w:val="00093136"/>
    <w:rPr>
      <w:rFonts w:ascii="Symbol" w:hAnsi="Symbol"/>
    </w:rPr>
  </w:style>
  <w:style w:type="character" w:customStyle="1" w:styleId="WW8Num16z1">
    <w:name w:val="WW8Num16z1"/>
    <w:rsid w:val="00093136"/>
    <w:rPr>
      <w:rFonts w:ascii="Wingdings" w:hAnsi="Wingdings"/>
    </w:rPr>
  </w:style>
  <w:style w:type="character" w:customStyle="1" w:styleId="WW8Num16z4">
    <w:name w:val="WW8Num16z4"/>
    <w:rsid w:val="00093136"/>
    <w:rPr>
      <w:rFonts w:ascii="Courier New" w:hAnsi="Courier New" w:cs="Courier New"/>
    </w:rPr>
  </w:style>
  <w:style w:type="character" w:customStyle="1" w:styleId="WW8Num17z1">
    <w:name w:val="WW8Num17z1"/>
    <w:rsid w:val="00093136"/>
    <w:rPr>
      <w:rFonts w:ascii="Symbol" w:hAnsi="Symbol"/>
    </w:rPr>
  </w:style>
  <w:style w:type="character" w:customStyle="1" w:styleId="WW8Num18z0">
    <w:name w:val="WW8Num18z0"/>
    <w:rsid w:val="00093136"/>
    <w:rPr>
      <w:rFonts w:ascii="Symbol" w:hAnsi="Symbol"/>
    </w:rPr>
  </w:style>
  <w:style w:type="character" w:customStyle="1" w:styleId="WW8Num18z1">
    <w:name w:val="WW8Num18z1"/>
    <w:rsid w:val="00093136"/>
    <w:rPr>
      <w:rFonts w:ascii="Courier New" w:hAnsi="Courier New" w:cs="Courier New"/>
    </w:rPr>
  </w:style>
  <w:style w:type="character" w:customStyle="1" w:styleId="WW8Num18z2">
    <w:name w:val="WW8Num18z2"/>
    <w:rsid w:val="00093136"/>
    <w:rPr>
      <w:rFonts w:ascii="Wingdings" w:hAnsi="Wingdings"/>
    </w:rPr>
  </w:style>
  <w:style w:type="character" w:customStyle="1" w:styleId="WW8Num19z0">
    <w:name w:val="WW8Num19z0"/>
    <w:rsid w:val="00093136"/>
    <w:rPr>
      <w:b/>
    </w:rPr>
  </w:style>
  <w:style w:type="character" w:customStyle="1" w:styleId="WW8Num22z0">
    <w:name w:val="WW8Num22z0"/>
    <w:rsid w:val="00093136"/>
    <w:rPr>
      <w:rFonts w:ascii="Wingdings" w:hAnsi="Wingdings"/>
    </w:rPr>
  </w:style>
  <w:style w:type="character" w:customStyle="1" w:styleId="WW8Num22z1">
    <w:name w:val="WW8Num22z1"/>
    <w:rsid w:val="00093136"/>
    <w:rPr>
      <w:rFonts w:ascii="Symbol" w:hAnsi="Symbol"/>
    </w:rPr>
  </w:style>
  <w:style w:type="character" w:customStyle="1" w:styleId="WW8Num22z4">
    <w:name w:val="WW8Num22z4"/>
    <w:rsid w:val="00093136"/>
    <w:rPr>
      <w:rFonts w:ascii="Courier New" w:hAnsi="Courier New" w:cs="Courier New"/>
    </w:rPr>
  </w:style>
  <w:style w:type="character" w:customStyle="1" w:styleId="WW8Num23z0">
    <w:name w:val="WW8Num23z0"/>
    <w:rsid w:val="00093136"/>
    <w:rPr>
      <w:rFonts w:ascii="Symbol" w:hAnsi="Symbol"/>
    </w:rPr>
  </w:style>
  <w:style w:type="character" w:customStyle="1" w:styleId="WW8Num23z1">
    <w:name w:val="WW8Num23z1"/>
    <w:rsid w:val="00093136"/>
    <w:rPr>
      <w:rFonts w:ascii="Courier New" w:hAnsi="Courier New" w:cs="Courier New"/>
    </w:rPr>
  </w:style>
  <w:style w:type="character" w:customStyle="1" w:styleId="WW8Num23z2">
    <w:name w:val="WW8Num23z2"/>
    <w:rsid w:val="00093136"/>
    <w:rPr>
      <w:rFonts w:ascii="Wingdings" w:hAnsi="Wingdings"/>
    </w:rPr>
  </w:style>
  <w:style w:type="character" w:customStyle="1" w:styleId="WW8Num25z0">
    <w:name w:val="WW8Num25z0"/>
    <w:rsid w:val="00093136"/>
    <w:rPr>
      <w:rFonts w:ascii="Times New Roman" w:hAnsi="Times New Roman"/>
      <w:b w:val="0"/>
      <w:i w:val="0"/>
      <w:caps w:val="0"/>
      <w:smallCaps w:val="0"/>
      <w:strike w:val="0"/>
      <w:dstrike w:val="0"/>
      <w:vanish/>
      <w:position w:val="0"/>
      <w:sz w:val="22"/>
      <w:szCs w:val="22"/>
      <w:vertAlign w:val="baseline"/>
    </w:rPr>
  </w:style>
  <w:style w:type="character" w:customStyle="1" w:styleId="WW8Num25z1">
    <w:name w:val="WW8Num25z1"/>
    <w:rsid w:val="00093136"/>
    <w:rPr>
      <w:rFonts w:ascii="Times New Roman" w:hAnsi="Times New Roman"/>
      <w:b/>
      <w:i w:val="0"/>
      <w:caps w:val="0"/>
      <w:smallCaps w:val="0"/>
      <w:strike w:val="0"/>
      <w:dstrike w:val="0"/>
      <w:vanish w:val="0"/>
      <w:position w:val="0"/>
      <w:sz w:val="22"/>
      <w:szCs w:val="22"/>
      <w:vertAlign w:val="baseline"/>
    </w:rPr>
  </w:style>
  <w:style w:type="character" w:customStyle="1" w:styleId="WW8Num25z2">
    <w:name w:val="WW8Num25z2"/>
    <w:rsid w:val="00093136"/>
    <w:rPr>
      <w:rFonts w:ascii="Times New Roman" w:hAnsi="Times New Roman"/>
      <w:b w:val="0"/>
      <w:bCs w:val="0"/>
      <w:i w:val="0"/>
      <w:caps w:val="0"/>
      <w:smallCaps w:val="0"/>
      <w:strike w:val="0"/>
      <w:dstrike w:val="0"/>
      <w:vanish w:val="0"/>
      <w:position w:val="0"/>
      <w:sz w:val="22"/>
      <w:szCs w:val="22"/>
      <w:vertAlign w:val="baseline"/>
    </w:rPr>
  </w:style>
  <w:style w:type="character" w:customStyle="1" w:styleId="WW8Num26z0">
    <w:name w:val="WW8Num26z0"/>
    <w:rsid w:val="00093136"/>
    <w:rPr>
      <w:rFonts w:ascii="Symbol" w:hAnsi="Symbol"/>
    </w:rPr>
  </w:style>
  <w:style w:type="character" w:customStyle="1" w:styleId="WW8Num26z1">
    <w:name w:val="WW8Num26z1"/>
    <w:rsid w:val="00093136"/>
    <w:rPr>
      <w:rFonts w:ascii="Courier New" w:hAnsi="Courier New" w:cs="Courier New"/>
    </w:rPr>
  </w:style>
  <w:style w:type="character" w:customStyle="1" w:styleId="WW8Num26z2">
    <w:name w:val="WW8Num26z2"/>
    <w:rsid w:val="00093136"/>
    <w:rPr>
      <w:rFonts w:ascii="Wingdings" w:hAnsi="Wingdings"/>
    </w:rPr>
  </w:style>
  <w:style w:type="character" w:customStyle="1" w:styleId="WW8Num28z0">
    <w:name w:val="WW8Num28z0"/>
    <w:rsid w:val="00093136"/>
    <w:rPr>
      <w:rFonts w:ascii="Symbol" w:hAnsi="Symbol"/>
    </w:rPr>
  </w:style>
  <w:style w:type="character" w:customStyle="1" w:styleId="WW8Num28z1">
    <w:name w:val="WW8Num28z1"/>
    <w:rsid w:val="00093136"/>
    <w:rPr>
      <w:rFonts w:ascii="Courier New" w:hAnsi="Courier New" w:cs="Courier New"/>
    </w:rPr>
  </w:style>
  <w:style w:type="character" w:customStyle="1" w:styleId="WW8Num28z2">
    <w:name w:val="WW8Num28z2"/>
    <w:rsid w:val="00093136"/>
    <w:rPr>
      <w:rFonts w:ascii="Wingdings" w:hAnsi="Wingdings"/>
    </w:rPr>
  </w:style>
  <w:style w:type="character" w:customStyle="1" w:styleId="WW8Num29z0">
    <w:name w:val="WW8Num29z0"/>
    <w:rsid w:val="00093136"/>
    <w:rPr>
      <w:rFonts w:ascii="Symbol" w:hAnsi="Symbol"/>
    </w:rPr>
  </w:style>
  <w:style w:type="character" w:customStyle="1" w:styleId="WW8Num30z0">
    <w:name w:val="WW8Num30z0"/>
    <w:rsid w:val="00093136"/>
    <w:rPr>
      <w:rFonts w:ascii="Symbol" w:hAnsi="Symbol"/>
    </w:rPr>
  </w:style>
  <w:style w:type="character" w:customStyle="1" w:styleId="WW8Num30z2">
    <w:name w:val="WW8Num30z2"/>
    <w:rsid w:val="00093136"/>
    <w:rPr>
      <w:rFonts w:ascii="Wingdings" w:hAnsi="Wingdings"/>
    </w:rPr>
  </w:style>
  <w:style w:type="character" w:customStyle="1" w:styleId="WW8Num30z4">
    <w:name w:val="WW8Num30z4"/>
    <w:rsid w:val="00093136"/>
    <w:rPr>
      <w:rFonts w:ascii="Courier New" w:hAnsi="Courier New" w:cs="Courier New"/>
    </w:rPr>
  </w:style>
  <w:style w:type="character" w:customStyle="1" w:styleId="WW8Num31z1">
    <w:name w:val="WW8Num31z1"/>
    <w:rsid w:val="00093136"/>
    <w:rPr>
      <w:rFonts w:ascii="Times New Roman" w:eastAsia="Times New Roman" w:hAnsi="Times New Roman" w:cs="Times New Roman"/>
    </w:rPr>
  </w:style>
  <w:style w:type="character" w:customStyle="1" w:styleId="37">
    <w:name w:val="Основной шрифт абзаца3"/>
    <w:rsid w:val="00093136"/>
  </w:style>
  <w:style w:type="character" w:customStyle="1" w:styleId="2a">
    <w:name w:val="Основной шрифт абзаца2"/>
    <w:rsid w:val="00093136"/>
  </w:style>
  <w:style w:type="character" w:customStyle="1" w:styleId="1a">
    <w:name w:val="Знак Знак1"/>
    <w:rsid w:val="00093136"/>
    <w:rPr>
      <w:i/>
      <w:sz w:val="24"/>
      <w:szCs w:val="24"/>
      <w:lang w:val="ru-RU" w:eastAsia="ar-SA" w:bidi="ar-SA"/>
    </w:rPr>
  </w:style>
  <w:style w:type="character" w:customStyle="1" w:styleId="WW-Absatz-Standardschriftart">
    <w:name w:val="WW-Absatz-Standardschriftart"/>
    <w:rsid w:val="00093136"/>
  </w:style>
  <w:style w:type="character" w:customStyle="1" w:styleId="WW-Absatz-Standardschriftart1">
    <w:name w:val="WW-Absatz-Standardschriftart1"/>
    <w:rsid w:val="00093136"/>
  </w:style>
  <w:style w:type="character" w:customStyle="1" w:styleId="WW-Absatz-Standardschriftart11">
    <w:name w:val="WW-Absatz-Standardschriftart11"/>
    <w:rsid w:val="00093136"/>
  </w:style>
  <w:style w:type="character" w:customStyle="1" w:styleId="WW-Absatz-Standardschriftart111">
    <w:name w:val="WW-Absatz-Standardschriftart111"/>
    <w:rsid w:val="00093136"/>
  </w:style>
  <w:style w:type="character" w:customStyle="1" w:styleId="WW-Absatz-Standardschriftart1111">
    <w:name w:val="WW-Absatz-Standardschriftart1111"/>
    <w:rsid w:val="00093136"/>
  </w:style>
  <w:style w:type="character" w:customStyle="1" w:styleId="WW-Absatz-Standardschriftart11111">
    <w:name w:val="WW-Absatz-Standardschriftart11111"/>
    <w:rsid w:val="00093136"/>
  </w:style>
  <w:style w:type="character" w:customStyle="1" w:styleId="WW8Num4z0">
    <w:name w:val="WW8Num4z0"/>
    <w:rsid w:val="00093136"/>
    <w:rPr>
      <w:b/>
      <w:bCs w:val="0"/>
    </w:rPr>
  </w:style>
  <w:style w:type="character" w:customStyle="1" w:styleId="WW8Num7z0">
    <w:name w:val="WW8Num7z0"/>
    <w:rsid w:val="00093136"/>
    <w:rPr>
      <w:b/>
      <w:bCs w:val="0"/>
    </w:rPr>
  </w:style>
  <w:style w:type="character" w:customStyle="1" w:styleId="1b">
    <w:name w:val="Основной шрифт абзаца1"/>
    <w:rsid w:val="00093136"/>
  </w:style>
  <w:style w:type="character" w:customStyle="1" w:styleId="aff4">
    <w:name w:val="Гипертекстовая ссылка"/>
    <w:rsid w:val="00093136"/>
    <w:rPr>
      <w:color w:val="008000"/>
      <w:sz w:val="20"/>
      <w:szCs w:val="20"/>
      <w:u w:val="single"/>
    </w:rPr>
  </w:style>
  <w:style w:type="character" w:customStyle="1" w:styleId="aff5">
    <w:name w:val="Символ нумерации"/>
    <w:rsid w:val="00093136"/>
  </w:style>
  <w:style w:type="character" w:customStyle="1" w:styleId="aff6">
    <w:name w:val="Маркеры списка"/>
    <w:rsid w:val="00093136"/>
    <w:rPr>
      <w:rFonts w:ascii="StarSymbol" w:eastAsia="StarSymbol" w:hAnsi="StarSymbol" w:cs="StarSymbol"/>
      <w:sz w:val="18"/>
      <w:szCs w:val="18"/>
    </w:rPr>
  </w:style>
  <w:style w:type="character" w:customStyle="1" w:styleId="41">
    <w:name w:val="Основной шрифт абзаца4"/>
    <w:rsid w:val="00093136"/>
  </w:style>
  <w:style w:type="character" w:customStyle="1" w:styleId="aff7">
    <w:name w:val="Символ сноски"/>
    <w:rsid w:val="00093136"/>
  </w:style>
  <w:style w:type="character" w:customStyle="1" w:styleId="font801">
    <w:name w:val="font801"/>
    <w:rsid w:val="00093136"/>
    <w:rPr>
      <w:sz w:val="19"/>
      <w:szCs w:val="19"/>
    </w:rPr>
  </w:style>
  <w:style w:type="character" w:customStyle="1" w:styleId="aff8">
    <w:name w:val="Знак Знак"/>
    <w:rsid w:val="00093136"/>
    <w:rPr>
      <w:i/>
      <w:iCs w:val="0"/>
      <w:sz w:val="24"/>
      <w:szCs w:val="24"/>
      <w:lang w:val="ru-RU" w:eastAsia="ar-SA" w:bidi="ar-SA"/>
    </w:rPr>
  </w:style>
  <w:style w:type="paragraph" w:customStyle="1" w:styleId="38">
    <w:name w:val="Название3"/>
    <w:basedOn w:val="a0"/>
    <w:rsid w:val="00093136"/>
    <w:pPr>
      <w:suppressLineNumbers/>
      <w:suppressAutoHyphens/>
      <w:spacing w:before="120" w:after="120"/>
    </w:pPr>
    <w:rPr>
      <w:rFonts w:ascii="Arial" w:hAnsi="Arial" w:cs="Mangal"/>
      <w:i/>
      <w:iCs/>
      <w:szCs w:val="24"/>
      <w:lang w:eastAsia="ar-SA"/>
    </w:rPr>
  </w:style>
  <w:style w:type="paragraph" w:customStyle="1" w:styleId="39">
    <w:name w:val="Указатель3"/>
    <w:basedOn w:val="a0"/>
    <w:rsid w:val="00093136"/>
    <w:pPr>
      <w:suppressLineNumbers/>
      <w:suppressAutoHyphens/>
    </w:pPr>
    <w:rPr>
      <w:rFonts w:ascii="Arial" w:hAnsi="Arial" w:cs="Mangal"/>
      <w:lang w:eastAsia="ar-SA"/>
    </w:rPr>
  </w:style>
  <w:style w:type="paragraph" w:customStyle="1" w:styleId="2b">
    <w:name w:val="Название2"/>
    <w:basedOn w:val="a0"/>
    <w:rsid w:val="00093136"/>
    <w:pPr>
      <w:suppressLineNumbers/>
      <w:suppressAutoHyphens/>
      <w:spacing w:before="120" w:after="120"/>
    </w:pPr>
    <w:rPr>
      <w:rFonts w:ascii="Arial" w:hAnsi="Arial" w:cs="Tahoma"/>
      <w:i/>
      <w:iCs/>
      <w:szCs w:val="24"/>
      <w:lang w:eastAsia="ar-SA"/>
    </w:rPr>
  </w:style>
  <w:style w:type="paragraph" w:customStyle="1" w:styleId="2c">
    <w:name w:val="Указатель2"/>
    <w:basedOn w:val="a0"/>
    <w:rsid w:val="00093136"/>
    <w:pPr>
      <w:suppressLineNumbers/>
      <w:suppressAutoHyphens/>
    </w:pPr>
    <w:rPr>
      <w:rFonts w:ascii="Arial" w:hAnsi="Arial" w:cs="Tahoma"/>
      <w:lang w:eastAsia="ar-SA"/>
    </w:rPr>
  </w:style>
  <w:style w:type="paragraph" w:customStyle="1" w:styleId="230">
    <w:name w:val="Основной текст 23"/>
    <w:basedOn w:val="a0"/>
    <w:rsid w:val="00093136"/>
    <w:pPr>
      <w:suppressAutoHyphens/>
      <w:spacing w:after="120" w:line="480" w:lineRule="auto"/>
    </w:pPr>
    <w:rPr>
      <w:lang w:eastAsia="ar-SA"/>
    </w:rPr>
  </w:style>
  <w:style w:type="paragraph" w:customStyle="1" w:styleId="310">
    <w:name w:val="Основной текст 31"/>
    <w:basedOn w:val="a0"/>
    <w:rsid w:val="00093136"/>
    <w:pPr>
      <w:suppressAutoHyphens/>
      <w:spacing w:after="120"/>
    </w:pPr>
    <w:rPr>
      <w:sz w:val="16"/>
      <w:szCs w:val="16"/>
      <w:lang w:eastAsia="ar-SA"/>
    </w:rPr>
  </w:style>
  <w:style w:type="paragraph" w:customStyle="1" w:styleId="220">
    <w:name w:val="Основной текст с отступом 22"/>
    <w:basedOn w:val="a0"/>
    <w:rsid w:val="00093136"/>
    <w:pPr>
      <w:spacing w:after="120" w:line="480" w:lineRule="auto"/>
      <w:ind w:left="283"/>
    </w:pPr>
    <w:rPr>
      <w:lang w:eastAsia="ar-SA"/>
    </w:rPr>
  </w:style>
  <w:style w:type="paragraph" w:customStyle="1" w:styleId="211">
    <w:name w:val="Основной текст 21"/>
    <w:basedOn w:val="a0"/>
    <w:rsid w:val="00093136"/>
    <w:pPr>
      <w:suppressAutoHyphens/>
      <w:jc w:val="both"/>
    </w:pPr>
    <w:rPr>
      <w:sz w:val="24"/>
      <w:lang w:eastAsia="ar-SA"/>
    </w:rPr>
  </w:style>
  <w:style w:type="paragraph" w:customStyle="1" w:styleId="ConsNormal">
    <w:name w:val="ConsNormal"/>
    <w:rsid w:val="00093136"/>
    <w:pPr>
      <w:widowControl w:val="0"/>
      <w:suppressAutoHyphens/>
      <w:autoSpaceDE w:val="0"/>
      <w:ind w:right="19772" w:firstLine="720"/>
    </w:pPr>
    <w:rPr>
      <w:rFonts w:ascii="Arial" w:eastAsia="Arial" w:hAnsi="Arial" w:cs="Arial"/>
      <w:lang w:eastAsia="ar-SA"/>
    </w:rPr>
  </w:style>
  <w:style w:type="paragraph" w:customStyle="1" w:styleId="ConsPlusNormal">
    <w:name w:val="ConsPlusNormal"/>
    <w:rsid w:val="00093136"/>
    <w:pPr>
      <w:widowControl w:val="0"/>
      <w:suppressAutoHyphens/>
      <w:ind w:firstLine="720"/>
    </w:pPr>
    <w:rPr>
      <w:rFonts w:ascii="Arial" w:eastAsia="Arial" w:hAnsi="Arial"/>
      <w:lang w:eastAsia="ar-SA"/>
    </w:rPr>
  </w:style>
  <w:style w:type="paragraph" w:customStyle="1" w:styleId="212">
    <w:name w:val="Основной текст с отступом 21"/>
    <w:basedOn w:val="a0"/>
    <w:rsid w:val="00093136"/>
    <w:pPr>
      <w:suppressAutoHyphens/>
      <w:spacing w:after="120" w:line="480" w:lineRule="auto"/>
      <w:ind w:left="283"/>
    </w:pPr>
    <w:rPr>
      <w:lang w:eastAsia="ar-SA"/>
    </w:rPr>
  </w:style>
  <w:style w:type="paragraph" w:customStyle="1" w:styleId="3">
    <w:name w:val="Стиль3"/>
    <w:basedOn w:val="a0"/>
    <w:rsid w:val="00093136"/>
    <w:pPr>
      <w:widowControl w:val="0"/>
      <w:numPr>
        <w:numId w:val="2"/>
      </w:numPr>
      <w:suppressAutoHyphens/>
      <w:jc w:val="both"/>
    </w:pPr>
    <w:rPr>
      <w:sz w:val="24"/>
      <w:lang w:eastAsia="ar-SA"/>
    </w:rPr>
  </w:style>
  <w:style w:type="paragraph" w:customStyle="1" w:styleId="02statia2">
    <w:name w:val="02_statia_2"/>
    <w:basedOn w:val="a0"/>
    <w:rsid w:val="00093136"/>
    <w:pPr>
      <w:suppressAutoHyphens/>
      <w:spacing w:before="120" w:line="320" w:lineRule="atLeast"/>
      <w:ind w:left="2020" w:hanging="880"/>
      <w:jc w:val="both"/>
    </w:pPr>
    <w:rPr>
      <w:rFonts w:ascii="GaramondNarrowC" w:hAnsi="GaramondNarrowC"/>
      <w:color w:val="000000"/>
      <w:sz w:val="21"/>
      <w:szCs w:val="24"/>
      <w:lang w:eastAsia="ar-SA"/>
    </w:rPr>
  </w:style>
  <w:style w:type="paragraph" w:customStyle="1" w:styleId="02statia20">
    <w:name w:val="02statia2"/>
    <w:basedOn w:val="a0"/>
    <w:rsid w:val="00093136"/>
    <w:pPr>
      <w:suppressAutoHyphens/>
      <w:spacing w:before="120" w:line="320" w:lineRule="atLeast"/>
      <w:ind w:left="2020" w:hanging="880"/>
      <w:jc w:val="both"/>
    </w:pPr>
    <w:rPr>
      <w:rFonts w:ascii="GaramondNarrowC" w:hAnsi="GaramondNarrowC"/>
      <w:color w:val="000000"/>
      <w:sz w:val="21"/>
      <w:szCs w:val="21"/>
      <w:lang w:eastAsia="ar-SA"/>
    </w:rPr>
  </w:style>
  <w:style w:type="paragraph" w:customStyle="1" w:styleId="02statia3">
    <w:name w:val="02statia3"/>
    <w:basedOn w:val="a0"/>
    <w:rsid w:val="00093136"/>
    <w:pPr>
      <w:suppressAutoHyphens/>
      <w:spacing w:before="120" w:line="320" w:lineRule="atLeast"/>
      <w:ind w:left="2900" w:hanging="880"/>
      <w:jc w:val="both"/>
    </w:pPr>
    <w:rPr>
      <w:rFonts w:ascii="GaramondNarrowC" w:hAnsi="GaramondNarrowC"/>
      <w:color w:val="000000"/>
      <w:sz w:val="21"/>
      <w:szCs w:val="21"/>
      <w:lang w:eastAsia="ar-SA"/>
    </w:rPr>
  </w:style>
  <w:style w:type="paragraph" w:customStyle="1" w:styleId="21">
    <w:name w:val="Нумерованный список 21"/>
    <w:basedOn w:val="a0"/>
    <w:rsid w:val="00093136"/>
    <w:pPr>
      <w:numPr>
        <w:numId w:val="3"/>
      </w:numPr>
      <w:suppressAutoHyphens/>
      <w:ind w:left="0" w:firstLine="0"/>
    </w:pPr>
    <w:rPr>
      <w:sz w:val="24"/>
      <w:szCs w:val="24"/>
      <w:lang w:eastAsia="ar-SA"/>
    </w:rPr>
  </w:style>
  <w:style w:type="paragraph" w:customStyle="1" w:styleId="2d">
    <w:name w:val="Стиль2"/>
    <w:basedOn w:val="21"/>
    <w:rsid w:val="00093136"/>
    <w:pPr>
      <w:keepNext/>
      <w:keepLines/>
      <w:widowControl w:val="0"/>
      <w:suppressLineNumbers/>
      <w:tabs>
        <w:tab w:val="left" w:pos="1836"/>
      </w:tabs>
      <w:spacing w:after="60"/>
      <w:ind w:left="540"/>
      <w:jc w:val="both"/>
    </w:pPr>
    <w:rPr>
      <w:b/>
      <w:szCs w:val="20"/>
    </w:rPr>
  </w:style>
  <w:style w:type="paragraph" w:customStyle="1" w:styleId="1c">
    <w:name w:val="Схема документа1"/>
    <w:basedOn w:val="a0"/>
    <w:rsid w:val="00093136"/>
    <w:pPr>
      <w:widowControl w:val="0"/>
      <w:shd w:val="clear" w:color="auto" w:fill="000080"/>
      <w:suppressAutoHyphens/>
      <w:overflowPunct w:val="0"/>
      <w:autoSpaceDE w:val="0"/>
      <w:spacing w:before="260" w:line="300" w:lineRule="auto"/>
      <w:jc w:val="both"/>
    </w:pPr>
    <w:rPr>
      <w:rFonts w:ascii="Tahoma" w:hAnsi="Tahoma"/>
      <w:sz w:val="24"/>
      <w:lang w:eastAsia="ar-SA"/>
    </w:rPr>
  </w:style>
  <w:style w:type="paragraph" w:customStyle="1" w:styleId="Iauiue1">
    <w:name w:val="Iau?iue1"/>
    <w:rsid w:val="00093136"/>
    <w:pPr>
      <w:suppressAutoHyphens/>
      <w:overflowPunct w:val="0"/>
      <w:autoSpaceDE w:val="0"/>
    </w:pPr>
    <w:rPr>
      <w:rFonts w:ascii="Times New Roman" w:eastAsia="Arial" w:hAnsi="Times New Roman"/>
      <w:lang w:val="en-US" w:eastAsia="ar-SA"/>
    </w:rPr>
  </w:style>
  <w:style w:type="paragraph" w:customStyle="1" w:styleId="aff9">
    <w:name w:val="Содержимое таблицы"/>
    <w:basedOn w:val="a0"/>
    <w:rsid w:val="00093136"/>
    <w:pPr>
      <w:suppressLineNumbers/>
      <w:suppressAutoHyphens/>
    </w:pPr>
    <w:rPr>
      <w:lang w:eastAsia="ar-SA"/>
    </w:rPr>
  </w:style>
  <w:style w:type="paragraph" w:customStyle="1" w:styleId="affa">
    <w:name w:val="Заголовок таблицы"/>
    <w:basedOn w:val="aff9"/>
    <w:rsid w:val="00093136"/>
    <w:pPr>
      <w:jc w:val="center"/>
    </w:pPr>
    <w:rPr>
      <w:b/>
      <w:bCs/>
    </w:rPr>
  </w:style>
  <w:style w:type="paragraph" w:customStyle="1" w:styleId="affb">
    <w:name w:val="Содержимое врезки"/>
    <w:basedOn w:val="af0"/>
    <w:rsid w:val="00093136"/>
    <w:pPr>
      <w:suppressAutoHyphens/>
      <w:spacing w:line="240" w:lineRule="auto"/>
    </w:pPr>
    <w:rPr>
      <w:rFonts w:ascii="Times New Roman" w:hAnsi="Times New Roman"/>
      <w:sz w:val="24"/>
      <w:lang w:eastAsia="ar-SA"/>
    </w:rPr>
  </w:style>
  <w:style w:type="paragraph" w:customStyle="1" w:styleId="ConsPlusNonformat">
    <w:name w:val="ConsPlusNonformat"/>
    <w:basedOn w:val="a0"/>
    <w:next w:val="ConsPlusNormal"/>
    <w:rsid w:val="00093136"/>
    <w:pPr>
      <w:suppressAutoHyphens/>
      <w:autoSpaceDE w:val="0"/>
    </w:pPr>
    <w:rPr>
      <w:rFonts w:ascii="Courier New" w:eastAsia="Courier New" w:hAnsi="Courier New"/>
      <w:lang w:eastAsia="ar-SA"/>
    </w:rPr>
  </w:style>
  <w:style w:type="paragraph" w:customStyle="1" w:styleId="ConsPlusCell">
    <w:name w:val="ConsPlusCell"/>
    <w:basedOn w:val="a0"/>
    <w:rsid w:val="00093136"/>
    <w:pPr>
      <w:suppressAutoHyphens/>
      <w:autoSpaceDE w:val="0"/>
    </w:pPr>
    <w:rPr>
      <w:rFonts w:ascii="Arial" w:eastAsia="Arial" w:hAnsi="Arial"/>
      <w:lang w:eastAsia="ar-SA"/>
    </w:rPr>
  </w:style>
  <w:style w:type="paragraph" w:customStyle="1" w:styleId="ConsPlusDocList">
    <w:name w:val="ConsPlusDocList"/>
    <w:basedOn w:val="a0"/>
    <w:rsid w:val="00093136"/>
    <w:pPr>
      <w:suppressAutoHyphens/>
      <w:autoSpaceDE w:val="0"/>
    </w:pPr>
    <w:rPr>
      <w:rFonts w:ascii="Courier New" w:eastAsia="Courier New" w:hAnsi="Courier New"/>
      <w:lang w:eastAsia="ar-SA"/>
    </w:rPr>
  </w:style>
  <w:style w:type="paragraph" w:customStyle="1" w:styleId="affc">
    <w:name w:val="Знак Знак Знак Знак Знак Знак Знак"/>
    <w:basedOn w:val="a0"/>
    <w:rsid w:val="00093136"/>
    <w:pPr>
      <w:spacing w:before="280" w:after="280"/>
    </w:pPr>
    <w:rPr>
      <w:rFonts w:ascii="Tahoma" w:hAnsi="Tahoma"/>
      <w:lang w:val="en-US" w:eastAsia="ar-SA"/>
    </w:rPr>
  </w:style>
  <w:style w:type="paragraph" w:customStyle="1" w:styleId="221">
    <w:name w:val="Основной текст 22"/>
    <w:basedOn w:val="a0"/>
    <w:rsid w:val="00093136"/>
    <w:pPr>
      <w:suppressAutoHyphens/>
      <w:spacing w:after="120" w:line="480" w:lineRule="auto"/>
    </w:pPr>
    <w:rPr>
      <w:rFonts w:cs="Lucida Sans Unicode"/>
      <w:sz w:val="24"/>
      <w:szCs w:val="24"/>
      <w:lang w:eastAsia="ar-SA"/>
    </w:rPr>
  </w:style>
  <w:style w:type="paragraph" w:customStyle="1" w:styleId="affd">
    <w:name w:val="Знак Знак Знак Знак Знак Знак Знак Знак Знак Знак"/>
    <w:basedOn w:val="a0"/>
    <w:rsid w:val="00093136"/>
    <w:pPr>
      <w:spacing w:before="280" w:after="280"/>
    </w:pPr>
    <w:rPr>
      <w:rFonts w:ascii="Tahoma" w:hAnsi="Tahoma"/>
      <w:lang w:val="en-US" w:eastAsia="ar-SA"/>
    </w:rPr>
  </w:style>
  <w:style w:type="paragraph" w:customStyle="1" w:styleId="affe">
    <w:name w:val="Знак"/>
    <w:basedOn w:val="a0"/>
    <w:rsid w:val="00093136"/>
    <w:pPr>
      <w:spacing w:before="280" w:after="280"/>
    </w:pPr>
    <w:rPr>
      <w:rFonts w:ascii="Tahoma" w:hAnsi="Tahoma"/>
      <w:lang w:val="en-US" w:eastAsia="ar-SA"/>
    </w:rPr>
  </w:style>
  <w:style w:type="paragraph" w:customStyle="1" w:styleId="zp2">
    <w:name w:val="zp2"/>
    <w:basedOn w:val="a0"/>
    <w:rsid w:val="00093136"/>
    <w:pPr>
      <w:spacing w:before="280" w:after="280"/>
    </w:pPr>
    <w:rPr>
      <w:color w:val="737373"/>
      <w:sz w:val="30"/>
      <w:szCs w:val="30"/>
      <w:lang w:eastAsia="ar-SA"/>
    </w:rPr>
  </w:style>
  <w:style w:type="paragraph" w:customStyle="1" w:styleId="2e">
    <w:name w:val="Знак2"/>
    <w:basedOn w:val="a0"/>
    <w:rsid w:val="00093136"/>
    <w:pPr>
      <w:spacing w:before="280" w:after="280"/>
    </w:pPr>
    <w:rPr>
      <w:rFonts w:ascii="Tahoma" w:hAnsi="Tahoma"/>
      <w:lang w:val="en-US" w:eastAsia="ar-SA"/>
    </w:rPr>
  </w:style>
  <w:style w:type="paragraph" w:customStyle="1" w:styleId="1d">
    <w:name w:val="Знак1"/>
    <w:basedOn w:val="a0"/>
    <w:rsid w:val="00093136"/>
    <w:pPr>
      <w:spacing w:before="280" w:after="280"/>
    </w:pPr>
    <w:rPr>
      <w:rFonts w:ascii="Tahoma" w:hAnsi="Tahoma"/>
      <w:lang w:val="en-US" w:eastAsia="ar-SA"/>
    </w:rPr>
  </w:style>
  <w:style w:type="paragraph" w:customStyle="1" w:styleId="afff">
    <w:name w:val="Знак Знак Знак Знак Знак Знак Знак"/>
    <w:basedOn w:val="a0"/>
    <w:rsid w:val="00093136"/>
    <w:pPr>
      <w:spacing w:before="280" w:after="280"/>
    </w:pPr>
    <w:rPr>
      <w:rFonts w:ascii="Tahoma" w:hAnsi="Tahoma"/>
      <w:lang w:val="en-US" w:eastAsia="ar-SA"/>
    </w:rPr>
  </w:style>
  <w:style w:type="paragraph" w:customStyle="1" w:styleId="consplustitle0">
    <w:name w:val="consplustitle"/>
    <w:basedOn w:val="a0"/>
    <w:rsid w:val="00093136"/>
    <w:pPr>
      <w:spacing w:before="150" w:after="150"/>
      <w:ind w:left="150" w:right="150"/>
    </w:pPr>
    <w:rPr>
      <w:sz w:val="24"/>
      <w:szCs w:val="24"/>
      <w:lang w:eastAsia="ar-SA"/>
    </w:rPr>
  </w:style>
  <w:style w:type="paragraph" w:customStyle="1" w:styleId="231">
    <w:name w:val="Основной текст с отступом 23"/>
    <w:basedOn w:val="a0"/>
    <w:rsid w:val="00093136"/>
    <w:pPr>
      <w:suppressAutoHyphens/>
      <w:spacing w:after="120" w:line="480" w:lineRule="auto"/>
      <w:ind w:left="283"/>
    </w:pPr>
    <w:rPr>
      <w:lang w:eastAsia="ar-SA"/>
    </w:rPr>
  </w:style>
  <w:style w:type="paragraph" w:customStyle="1" w:styleId="2f">
    <w:name w:val="Знак2"/>
    <w:basedOn w:val="a0"/>
    <w:rsid w:val="00093136"/>
    <w:pPr>
      <w:spacing w:before="280" w:after="280"/>
    </w:pPr>
    <w:rPr>
      <w:rFonts w:ascii="Tahoma" w:hAnsi="Tahoma"/>
      <w:lang w:val="en-US" w:eastAsia="ar-SA"/>
    </w:rPr>
  </w:style>
  <w:style w:type="paragraph" w:styleId="1e">
    <w:name w:val="toc 1"/>
    <w:basedOn w:val="a0"/>
    <w:next w:val="a0"/>
    <w:rsid w:val="00093136"/>
    <w:pPr>
      <w:tabs>
        <w:tab w:val="right" w:leader="dot" w:pos="9720"/>
      </w:tabs>
      <w:spacing w:before="120"/>
    </w:pPr>
    <w:rPr>
      <w:bCs/>
      <w:caps/>
      <w:sz w:val="24"/>
      <w:szCs w:val="24"/>
      <w:lang w:eastAsia="ar-SA"/>
    </w:rPr>
  </w:style>
  <w:style w:type="paragraph" w:styleId="2f0">
    <w:name w:val="toc 2"/>
    <w:basedOn w:val="a0"/>
    <w:next w:val="a0"/>
    <w:rsid w:val="00093136"/>
    <w:pPr>
      <w:tabs>
        <w:tab w:val="left" w:pos="480"/>
        <w:tab w:val="left" w:pos="960"/>
        <w:tab w:val="right" w:leader="dot" w:pos="9720"/>
      </w:tabs>
      <w:spacing w:before="120"/>
      <w:ind w:right="-144"/>
    </w:pPr>
    <w:rPr>
      <w:bCs/>
      <w:sz w:val="24"/>
      <w:szCs w:val="24"/>
      <w:lang w:eastAsia="ar-SA"/>
    </w:rPr>
  </w:style>
  <w:style w:type="paragraph" w:customStyle="1" w:styleId="213">
    <w:name w:val="Маркированный список 21"/>
    <w:basedOn w:val="a0"/>
    <w:rsid w:val="00093136"/>
    <w:pPr>
      <w:tabs>
        <w:tab w:val="num" w:pos="643"/>
      </w:tabs>
      <w:spacing w:after="60"/>
      <w:ind w:left="643" w:hanging="360"/>
      <w:jc w:val="both"/>
    </w:pPr>
    <w:rPr>
      <w:sz w:val="24"/>
      <w:lang w:eastAsia="ar-SA"/>
    </w:rPr>
  </w:style>
  <w:style w:type="paragraph" w:customStyle="1" w:styleId="320">
    <w:name w:val="Основной текст 32"/>
    <w:basedOn w:val="a0"/>
    <w:rsid w:val="00093136"/>
    <w:pPr>
      <w:suppressAutoHyphens/>
      <w:spacing w:after="120"/>
    </w:pPr>
    <w:rPr>
      <w:sz w:val="16"/>
      <w:szCs w:val="16"/>
      <w:lang w:eastAsia="ar-SA"/>
    </w:rPr>
  </w:style>
  <w:style w:type="paragraph" w:customStyle="1" w:styleId="42">
    <w:name w:val="Знак4"/>
    <w:basedOn w:val="a0"/>
    <w:rsid w:val="00093136"/>
    <w:pPr>
      <w:spacing w:before="280" w:after="280"/>
    </w:pPr>
    <w:rPr>
      <w:rFonts w:ascii="Tahoma" w:hAnsi="Tahoma"/>
      <w:lang w:val="en-US" w:eastAsia="ar-SA"/>
    </w:rPr>
  </w:style>
  <w:style w:type="paragraph" w:customStyle="1" w:styleId="214">
    <w:name w:val="Знак2 Знак Знак Знак Знак Знак1 Знак Знак Знак Знак"/>
    <w:basedOn w:val="a0"/>
    <w:rsid w:val="00093136"/>
    <w:pPr>
      <w:spacing w:before="280" w:after="280"/>
    </w:pPr>
    <w:rPr>
      <w:rFonts w:ascii="Tahoma" w:hAnsi="Tahoma"/>
      <w:lang w:val="en-US" w:eastAsia="ar-SA"/>
    </w:rPr>
  </w:style>
  <w:style w:type="paragraph" w:customStyle="1" w:styleId="2f1">
    <w:name w:val="Знак2 Знак Знак Знак Знак Знак Знак"/>
    <w:basedOn w:val="a0"/>
    <w:rsid w:val="00093136"/>
    <w:pPr>
      <w:spacing w:before="280" w:after="280"/>
    </w:pPr>
    <w:rPr>
      <w:rFonts w:ascii="Tahoma" w:hAnsi="Tahoma"/>
      <w:lang w:val="en-US" w:eastAsia="ar-SA"/>
    </w:rPr>
  </w:style>
  <w:style w:type="paragraph" w:customStyle="1" w:styleId="43">
    <w:name w:val="Знак4 Знак Знак Знак"/>
    <w:basedOn w:val="a0"/>
    <w:rsid w:val="00093136"/>
    <w:pPr>
      <w:spacing w:before="280" w:after="280"/>
    </w:pPr>
    <w:rPr>
      <w:rFonts w:ascii="Tahoma" w:hAnsi="Tahoma"/>
      <w:lang w:val="en-US" w:eastAsia="ar-SA"/>
    </w:rPr>
  </w:style>
  <w:style w:type="paragraph" w:customStyle="1" w:styleId="afff0">
    <w:name w:val="Знак Знак Знак"/>
    <w:basedOn w:val="a0"/>
    <w:rsid w:val="00093136"/>
    <w:pPr>
      <w:spacing w:before="280" w:after="280"/>
    </w:pPr>
    <w:rPr>
      <w:rFonts w:ascii="Tahoma" w:hAnsi="Tahoma"/>
      <w:lang w:val="en-US" w:eastAsia="ar-SA"/>
    </w:rPr>
  </w:style>
  <w:style w:type="paragraph" w:customStyle="1" w:styleId="1f">
    <w:name w:val="Знак1 Знак Знак"/>
    <w:basedOn w:val="a0"/>
    <w:rsid w:val="00093136"/>
    <w:pPr>
      <w:spacing w:before="280" w:after="280"/>
    </w:pPr>
    <w:rPr>
      <w:rFonts w:ascii="Tahoma" w:hAnsi="Tahoma"/>
      <w:lang w:val="en-US" w:eastAsia="ar-SA"/>
    </w:rPr>
  </w:style>
  <w:style w:type="paragraph" w:customStyle="1" w:styleId="1f0">
    <w:name w:val="Знак1 Знак Знак Знак Знак Знак"/>
    <w:basedOn w:val="a0"/>
    <w:rsid w:val="00093136"/>
    <w:pPr>
      <w:spacing w:before="280" w:after="280"/>
    </w:pPr>
    <w:rPr>
      <w:rFonts w:ascii="Tahoma" w:hAnsi="Tahoma"/>
      <w:lang w:val="en-US" w:eastAsia="ar-SA"/>
    </w:rPr>
  </w:style>
  <w:style w:type="paragraph" w:customStyle="1" w:styleId="1f1">
    <w:name w:val="Знак1"/>
    <w:basedOn w:val="a0"/>
    <w:rsid w:val="00093136"/>
    <w:pPr>
      <w:spacing w:before="280" w:after="280"/>
    </w:pPr>
    <w:rPr>
      <w:rFonts w:ascii="Tahoma" w:hAnsi="Tahoma"/>
      <w:lang w:val="en-US" w:eastAsia="ar-SA"/>
    </w:rPr>
  </w:style>
  <w:style w:type="paragraph" w:customStyle="1" w:styleId="afff1">
    <w:name w:val="Таблицы (моноширинный)"/>
    <w:basedOn w:val="a0"/>
    <w:next w:val="a0"/>
    <w:rsid w:val="00093136"/>
    <w:pPr>
      <w:widowControl w:val="0"/>
      <w:autoSpaceDE w:val="0"/>
      <w:autoSpaceDN w:val="0"/>
      <w:adjustRightInd w:val="0"/>
      <w:jc w:val="both"/>
    </w:pPr>
    <w:rPr>
      <w:rFonts w:ascii="Courier New" w:hAnsi="Courier New" w:cs="Courier New"/>
    </w:rPr>
  </w:style>
  <w:style w:type="paragraph" w:customStyle="1" w:styleId="afff2">
    <w:name w:val="Простойттекст"/>
    <w:basedOn w:val="a0"/>
    <w:rsid w:val="00093136"/>
    <w:pPr>
      <w:suppressAutoHyphens/>
      <w:ind w:firstLine="705"/>
      <w:jc w:val="both"/>
    </w:pPr>
    <w:rPr>
      <w:rFonts w:eastAsia="Lucida Sans Unicode"/>
      <w:kern w:val="2"/>
      <w:sz w:val="26"/>
      <w:szCs w:val="26"/>
    </w:rPr>
  </w:style>
  <w:style w:type="paragraph" w:customStyle="1" w:styleId="Iauiue">
    <w:name w:val="Iau?iue"/>
    <w:rsid w:val="00093136"/>
    <w:pPr>
      <w:widowControl w:val="0"/>
      <w:suppressAutoHyphens/>
    </w:pPr>
    <w:rPr>
      <w:rFonts w:ascii="Times New Roman" w:eastAsia="Arial" w:hAnsi="Times New Roman"/>
      <w:lang w:eastAsia="ar-SA"/>
    </w:rPr>
  </w:style>
  <w:style w:type="paragraph" w:customStyle="1" w:styleId="afff3">
    <w:name w:val="Подпункты маркированные"/>
    <w:basedOn w:val="a0"/>
    <w:rsid w:val="00093136"/>
    <w:pPr>
      <w:widowControl w:val="0"/>
      <w:tabs>
        <w:tab w:val="num" w:pos="643"/>
        <w:tab w:val="left" w:pos="2415"/>
      </w:tabs>
      <w:suppressAutoHyphens/>
      <w:ind w:left="643" w:hanging="360"/>
      <w:jc w:val="both"/>
    </w:pPr>
    <w:rPr>
      <w:rFonts w:eastAsia="Lucida Sans Unicode"/>
      <w:kern w:val="2"/>
      <w:sz w:val="26"/>
      <w:szCs w:val="26"/>
    </w:rPr>
  </w:style>
  <w:style w:type="paragraph" w:customStyle="1" w:styleId="2f2">
    <w:name w:val="Подпункты2"/>
    <w:basedOn w:val="a0"/>
    <w:rsid w:val="00093136"/>
    <w:pPr>
      <w:widowControl w:val="0"/>
      <w:tabs>
        <w:tab w:val="num" w:pos="723"/>
        <w:tab w:val="left" w:pos="2085"/>
      </w:tabs>
      <w:suppressAutoHyphens/>
      <w:ind w:left="723" w:hanging="360"/>
    </w:pPr>
    <w:rPr>
      <w:rFonts w:eastAsia="Lucida Sans Unicode"/>
      <w:kern w:val="2"/>
      <w:sz w:val="26"/>
      <w:szCs w:val="26"/>
    </w:rPr>
  </w:style>
  <w:style w:type="character" w:customStyle="1" w:styleId="afff4">
    <w:name w:val="Подпункты Знак Знак Знак"/>
    <w:link w:val="afff5"/>
    <w:locked/>
    <w:rsid w:val="00093136"/>
    <w:rPr>
      <w:rFonts w:eastAsia="Lucida Sans Unicode"/>
      <w:b/>
      <w:bCs/>
      <w:kern w:val="2"/>
      <w:sz w:val="24"/>
      <w:szCs w:val="24"/>
    </w:rPr>
  </w:style>
  <w:style w:type="paragraph" w:customStyle="1" w:styleId="afff5">
    <w:name w:val="Подпункты Знак Знак"/>
    <w:basedOn w:val="a0"/>
    <w:link w:val="afff4"/>
    <w:autoRedefine/>
    <w:rsid w:val="00093136"/>
    <w:pPr>
      <w:widowControl w:val="0"/>
      <w:tabs>
        <w:tab w:val="left" w:pos="1454"/>
      </w:tabs>
      <w:suppressAutoHyphens/>
      <w:ind w:firstLine="567"/>
      <w:jc w:val="both"/>
    </w:pPr>
    <w:rPr>
      <w:rFonts w:ascii="Calibri" w:eastAsia="Lucida Sans Unicode" w:hAnsi="Calibri"/>
      <w:b/>
      <w:bCs/>
      <w:kern w:val="2"/>
      <w:sz w:val="24"/>
      <w:szCs w:val="24"/>
    </w:rPr>
  </w:style>
  <w:style w:type="paragraph" w:customStyle="1" w:styleId="afff6">
    <w:name w:val="Подпункты"/>
    <w:basedOn w:val="a0"/>
    <w:autoRedefine/>
    <w:rsid w:val="00093136"/>
    <w:pPr>
      <w:widowControl w:val="0"/>
      <w:tabs>
        <w:tab w:val="left" w:pos="1454"/>
      </w:tabs>
      <w:suppressAutoHyphens/>
      <w:ind w:firstLine="567"/>
      <w:jc w:val="both"/>
    </w:pPr>
    <w:rPr>
      <w:rFonts w:eastAsia="Lucida Sans Unicode"/>
      <w:b/>
      <w:bCs/>
      <w:kern w:val="2"/>
      <w:sz w:val="24"/>
      <w:szCs w:val="24"/>
    </w:rPr>
  </w:style>
  <w:style w:type="character" w:customStyle="1" w:styleId="1f2">
    <w:name w:val="Основной текст1"/>
    <w:rsid w:val="00093136"/>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paragraph" w:customStyle="1" w:styleId="u">
    <w:name w:val="u"/>
    <w:basedOn w:val="a0"/>
    <w:rsid w:val="00CD3E31"/>
    <w:pPr>
      <w:spacing w:before="100" w:beforeAutospacing="1" w:after="100" w:afterAutospacing="1"/>
    </w:pPr>
    <w:rPr>
      <w:sz w:val="24"/>
      <w:szCs w:val="24"/>
    </w:rPr>
  </w:style>
  <w:style w:type="paragraph" w:customStyle="1" w:styleId="unip">
    <w:name w:val="unip"/>
    <w:basedOn w:val="a0"/>
    <w:rsid w:val="00CD3E31"/>
    <w:pPr>
      <w:spacing w:before="100" w:beforeAutospacing="1" w:after="100" w:afterAutospacing="1"/>
    </w:pPr>
    <w:rPr>
      <w:sz w:val="24"/>
      <w:szCs w:val="24"/>
    </w:rPr>
  </w:style>
  <w:style w:type="character" w:customStyle="1" w:styleId="blk">
    <w:name w:val="blk"/>
    <w:rsid w:val="00CD3E31"/>
  </w:style>
  <w:style w:type="character" w:customStyle="1" w:styleId="WW8Num1z1">
    <w:name w:val="WW8Num1z1"/>
    <w:rsid w:val="00EE38A5"/>
    <w:rPr>
      <w:rFonts w:ascii="Courier New" w:hAnsi="Courier New" w:cs="Courier New" w:hint="default"/>
    </w:rPr>
  </w:style>
  <w:style w:type="character" w:customStyle="1" w:styleId="WW8Num1z2">
    <w:name w:val="WW8Num1z2"/>
    <w:rsid w:val="00EE38A5"/>
    <w:rPr>
      <w:rFonts w:ascii="Wingdings" w:hAnsi="Wingdings" w:cs="Wingdings" w:hint="default"/>
    </w:rPr>
  </w:style>
  <w:style w:type="character" w:customStyle="1" w:styleId="WW8Num2z1">
    <w:name w:val="WW8Num2z1"/>
    <w:rsid w:val="00EE38A5"/>
  </w:style>
  <w:style w:type="character" w:customStyle="1" w:styleId="WW8Num2z2">
    <w:name w:val="WW8Num2z2"/>
    <w:rsid w:val="00EE38A5"/>
  </w:style>
  <w:style w:type="character" w:customStyle="1" w:styleId="WW8Num2z3">
    <w:name w:val="WW8Num2z3"/>
    <w:rsid w:val="00EE38A5"/>
  </w:style>
  <w:style w:type="character" w:customStyle="1" w:styleId="WW8Num2z4">
    <w:name w:val="WW8Num2z4"/>
    <w:rsid w:val="00EE38A5"/>
  </w:style>
  <w:style w:type="character" w:customStyle="1" w:styleId="WW8Num2z5">
    <w:name w:val="WW8Num2z5"/>
    <w:rsid w:val="00EE38A5"/>
  </w:style>
  <w:style w:type="character" w:customStyle="1" w:styleId="WW8Num2z6">
    <w:name w:val="WW8Num2z6"/>
    <w:rsid w:val="00EE38A5"/>
  </w:style>
  <w:style w:type="character" w:customStyle="1" w:styleId="WW8Num2z7">
    <w:name w:val="WW8Num2z7"/>
    <w:rsid w:val="00EE38A5"/>
  </w:style>
  <w:style w:type="character" w:customStyle="1" w:styleId="WW8Num2z8">
    <w:name w:val="WW8Num2z8"/>
    <w:rsid w:val="00EE38A5"/>
  </w:style>
  <w:style w:type="character" w:customStyle="1" w:styleId="WW8Num3z0">
    <w:name w:val="WW8Num3z0"/>
    <w:rsid w:val="00EE38A5"/>
    <w:rPr>
      <w:rFonts w:ascii="Symbol" w:hAnsi="Symbol" w:cs="Symbol" w:hint="default"/>
      <w:sz w:val="28"/>
      <w:szCs w:val="28"/>
    </w:rPr>
  </w:style>
  <w:style w:type="character" w:customStyle="1" w:styleId="WW8Num3z1">
    <w:name w:val="WW8Num3z1"/>
    <w:rsid w:val="00EE38A5"/>
    <w:rPr>
      <w:rFonts w:ascii="Courier New" w:hAnsi="Courier New" w:cs="Courier New" w:hint="default"/>
    </w:rPr>
  </w:style>
  <w:style w:type="character" w:customStyle="1" w:styleId="WW8Num3z2">
    <w:name w:val="WW8Num3z2"/>
    <w:rsid w:val="00EE38A5"/>
    <w:rPr>
      <w:rFonts w:ascii="Wingdings" w:hAnsi="Wingdings" w:cs="Wingdings" w:hint="default"/>
    </w:rPr>
  </w:style>
  <w:style w:type="character" w:customStyle="1" w:styleId="WW8Num4z1">
    <w:name w:val="WW8Num4z1"/>
    <w:rsid w:val="00EE38A5"/>
    <w:rPr>
      <w:rFonts w:ascii="Courier New" w:hAnsi="Courier New" w:cs="Courier New" w:hint="default"/>
    </w:rPr>
  </w:style>
  <w:style w:type="character" w:customStyle="1" w:styleId="WW8Num4z2">
    <w:name w:val="WW8Num4z2"/>
    <w:rsid w:val="00EE38A5"/>
    <w:rPr>
      <w:rFonts w:ascii="Wingdings" w:hAnsi="Wingdings" w:cs="Wingdings" w:hint="default"/>
    </w:rPr>
  </w:style>
  <w:style w:type="character" w:customStyle="1" w:styleId="WW8Num5z1">
    <w:name w:val="WW8Num5z1"/>
    <w:rsid w:val="00EE38A5"/>
  </w:style>
  <w:style w:type="character" w:customStyle="1" w:styleId="WW8Num5z2">
    <w:name w:val="WW8Num5z2"/>
    <w:rsid w:val="00EE38A5"/>
  </w:style>
  <w:style w:type="character" w:customStyle="1" w:styleId="WW8Num5z3">
    <w:name w:val="WW8Num5z3"/>
    <w:rsid w:val="00EE38A5"/>
  </w:style>
  <w:style w:type="character" w:customStyle="1" w:styleId="WW8Num5z4">
    <w:name w:val="WW8Num5z4"/>
    <w:rsid w:val="00EE38A5"/>
  </w:style>
  <w:style w:type="character" w:customStyle="1" w:styleId="WW8Num5z5">
    <w:name w:val="WW8Num5z5"/>
    <w:rsid w:val="00EE38A5"/>
  </w:style>
  <w:style w:type="character" w:customStyle="1" w:styleId="WW8Num5z6">
    <w:name w:val="WW8Num5z6"/>
    <w:rsid w:val="00EE38A5"/>
  </w:style>
  <w:style w:type="character" w:customStyle="1" w:styleId="WW8Num5z7">
    <w:name w:val="WW8Num5z7"/>
    <w:rsid w:val="00EE38A5"/>
  </w:style>
  <w:style w:type="character" w:customStyle="1" w:styleId="WW8Num5z8">
    <w:name w:val="WW8Num5z8"/>
    <w:rsid w:val="00EE38A5"/>
  </w:style>
  <w:style w:type="character" w:customStyle="1" w:styleId="WW8Num6z1">
    <w:name w:val="WW8Num6z1"/>
    <w:rsid w:val="00EE38A5"/>
    <w:rPr>
      <w:rFonts w:ascii="Courier New" w:hAnsi="Courier New" w:cs="Courier New" w:hint="default"/>
    </w:rPr>
  </w:style>
  <w:style w:type="character" w:customStyle="1" w:styleId="WW8Num6z2">
    <w:name w:val="WW8Num6z2"/>
    <w:rsid w:val="00EE38A5"/>
    <w:rPr>
      <w:rFonts w:ascii="Wingdings" w:hAnsi="Wingdings" w:cs="Wingdings" w:hint="default"/>
    </w:rPr>
  </w:style>
  <w:style w:type="character" w:customStyle="1" w:styleId="WW8Num7z1">
    <w:name w:val="WW8Num7z1"/>
    <w:rsid w:val="00EE38A5"/>
    <w:rPr>
      <w:rFonts w:hint="default"/>
    </w:rPr>
  </w:style>
  <w:style w:type="character" w:customStyle="1" w:styleId="WW8Num8z1">
    <w:name w:val="WW8Num8z1"/>
    <w:rsid w:val="00EE38A5"/>
    <w:rPr>
      <w:rFonts w:ascii="Courier New" w:hAnsi="Courier New" w:cs="Courier New" w:hint="default"/>
    </w:rPr>
  </w:style>
  <w:style w:type="character" w:customStyle="1" w:styleId="WW8Num8z2">
    <w:name w:val="WW8Num8z2"/>
    <w:rsid w:val="00EE38A5"/>
    <w:rPr>
      <w:rFonts w:ascii="Wingdings" w:hAnsi="Wingdings" w:cs="Wingdings" w:hint="default"/>
    </w:rPr>
  </w:style>
  <w:style w:type="character" w:customStyle="1" w:styleId="WW8Num9z1">
    <w:name w:val="WW8Num9z1"/>
    <w:rsid w:val="00EE38A5"/>
    <w:rPr>
      <w:rFonts w:ascii="Courier New" w:hAnsi="Courier New" w:cs="Courier New" w:hint="default"/>
    </w:rPr>
  </w:style>
  <w:style w:type="character" w:customStyle="1" w:styleId="WW8Num10z0">
    <w:name w:val="WW8Num10z0"/>
    <w:rsid w:val="00EE38A5"/>
    <w:rPr>
      <w:rFonts w:ascii="Symbol" w:hAnsi="Symbol" w:cs="Symbol" w:hint="default"/>
    </w:rPr>
  </w:style>
  <w:style w:type="character" w:customStyle="1" w:styleId="WW8Num10z2">
    <w:name w:val="WW8Num10z2"/>
    <w:rsid w:val="00EE38A5"/>
    <w:rPr>
      <w:rFonts w:ascii="Wingdings" w:hAnsi="Wingdings" w:cs="Wingdings" w:hint="default"/>
    </w:rPr>
  </w:style>
  <w:style w:type="character" w:customStyle="1" w:styleId="WW8Num11z2">
    <w:name w:val="WW8Num11z2"/>
    <w:rsid w:val="00EE38A5"/>
  </w:style>
  <w:style w:type="character" w:customStyle="1" w:styleId="WW8Num11z3">
    <w:name w:val="WW8Num11z3"/>
    <w:rsid w:val="00EE38A5"/>
  </w:style>
  <w:style w:type="character" w:customStyle="1" w:styleId="WW8Num11z4">
    <w:name w:val="WW8Num11z4"/>
    <w:rsid w:val="00EE38A5"/>
  </w:style>
  <w:style w:type="character" w:customStyle="1" w:styleId="WW8Num11z5">
    <w:name w:val="WW8Num11z5"/>
    <w:rsid w:val="00EE38A5"/>
  </w:style>
  <w:style w:type="character" w:customStyle="1" w:styleId="WW8Num11z6">
    <w:name w:val="WW8Num11z6"/>
    <w:rsid w:val="00EE38A5"/>
  </w:style>
  <w:style w:type="character" w:customStyle="1" w:styleId="WW8Num11z7">
    <w:name w:val="WW8Num11z7"/>
    <w:rsid w:val="00EE38A5"/>
  </w:style>
  <w:style w:type="character" w:customStyle="1" w:styleId="WW8Num11z8">
    <w:name w:val="WW8Num11z8"/>
    <w:rsid w:val="00EE38A5"/>
  </w:style>
  <w:style w:type="character" w:customStyle="1" w:styleId="WW8Num12z0">
    <w:name w:val="WW8Num12z0"/>
    <w:rsid w:val="00EE38A5"/>
  </w:style>
  <w:style w:type="character" w:customStyle="1" w:styleId="WW8Num12z1">
    <w:name w:val="WW8Num12z1"/>
    <w:rsid w:val="00EE38A5"/>
  </w:style>
  <w:style w:type="character" w:customStyle="1" w:styleId="WW8Num12z2">
    <w:name w:val="WW8Num12z2"/>
    <w:rsid w:val="00EE38A5"/>
  </w:style>
  <w:style w:type="character" w:customStyle="1" w:styleId="WW8Num12z3">
    <w:name w:val="WW8Num12z3"/>
    <w:rsid w:val="00EE38A5"/>
  </w:style>
  <w:style w:type="character" w:customStyle="1" w:styleId="WW8Num12z4">
    <w:name w:val="WW8Num12z4"/>
    <w:rsid w:val="00EE38A5"/>
  </w:style>
  <w:style w:type="character" w:customStyle="1" w:styleId="WW8Num12z5">
    <w:name w:val="WW8Num12z5"/>
    <w:rsid w:val="00EE38A5"/>
  </w:style>
  <w:style w:type="character" w:customStyle="1" w:styleId="WW8Num12z6">
    <w:name w:val="WW8Num12z6"/>
    <w:rsid w:val="00EE38A5"/>
  </w:style>
  <w:style w:type="character" w:customStyle="1" w:styleId="WW8Num12z7">
    <w:name w:val="WW8Num12z7"/>
    <w:rsid w:val="00EE38A5"/>
  </w:style>
  <w:style w:type="character" w:customStyle="1" w:styleId="WW8Num12z8">
    <w:name w:val="WW8Num12z8"/>
    <w:rsid w:val="00EE38A5"/>
  </w:style>
  <w:style w:type="character" w:customStyle="1" w:styleId="WW8Num13z0">
    <w:name w:val="WW8Num13z0"/>
    <w:rsid w:val="00EE38A5"/>
  </w:style>
  <w:style w:type="character" w:customStyle="1" w:styleId="WW8Num13z1">
    <w:name w:val="WW8Num13z1"/>
    <w:rsid w:val="00EE38A5"/>
  </w:style>
  <w:style w:type="character" w:customStyle="1" w:styleId="WW8Num13z2">
    <w:name w:val="WW8Num13z2"/>
    <w:rsid w:val="00EE38A5"/>
  </w:style>
  <w:style w:type="character" w:customStyle="1" w:styleId="WW8Num13z3">
    <w:name w:val="WW8Num13z3"/>
    <w:rsid w:val="00EE38A5"/>
  </w:style>
  <w:style w:type="character" w:customStyle="1" w:styleId="WW8Num13z4">
    <w:name w:val="WW8Num13z4"/>
    <w:rsid w:val="00EE38A5"/>
  </w:style>
  <w:style w:type="character" w:customStyle="1" w:styleId="WW8Num13z5">
    <w:name w:val="WW8Num13z5"/>
    <w:rsid w:val="00EE38A5"/>
  </w:style>
  <w:style w:type="character" w:customStyle="1" w:styleId="WW8Num13z6">
    <w:name w:val="WW8Num13z6"/>
    <w:rsid w:val="00EE38A5"/>
  </w:style>
  <w:style w:type="character" w:customStyle="1" w:styleId="WW8Num13z7">
    <w:name w:val="WW8Num13z7"/>
    <w:rsid w:val="00EE38A5"/>
  </w:style>
  <w:style w:type="character" w:customStyle="1" w:styleId="WW8Num13z8">
    <w:name w:val="WW8Num13z8"/>
    <w:rsid w:val="00EE38A5"/>
  </w:style>
  <w:style w:type="character" w:customStyle="1" w:styleId="WW8Num14z2">
    <w:name w:val="WW8Num14z2"/>
    <w:rsid w:val="00EE38A5"/>
    <w:rPr>
      <w:rFonts w:ascii="Wingdings" w:hAnsi="Wingdings" w:cs="Wingdings" w:hint="default"/>
    </w:rPr>
  </w:style>
  <w:style w:type="character" w:customStyle="1" w:styleId="WW8Num15z0">
    <w:name w:val="WW8Num15z0"/>
    <w:rsid w:val="00EE38A5"/>
  </w:style>
  <w:style w:type="character" w:customStyle="1" w:styleId="WW8Num15z1">
    <w:name w:val="WW8Num15z1"/>
    <w:rsid w:val="00EE38A5"/>
  </w:style>
  <w:style w:type="character" w:customStyle="1" w:styleId="WW8Num15z2">
    <w:name w:val="WW8Num15z2"/>
    <w:rsid w:val="00EE38A5"/>
  </w:style>
  <w:style w:type="character" w:customStyle="1" w:styleId="WW8Num15z3">
    <w:name w:val="WW8Num15z3"/>
    <w:rsid w:val="00EE38A5"/>
  </w:style>
  <w:style w:type="character" w:customStyle="1" w:styleId="WW8Num15z4">
    <w:name w:val="WW8Num15z4"/>
    <w:rsid w:val="00EE38A5"/>
  </w:style>
  <w:style w:type="character" w:customStyle="1" w:styleId="WW8Num15z5">
    <w:name w:val="WW8Num15z5"/>
    <w:rsid w:val="00EE38A5"/>
  </w:style>
  <w:style w:type="character" w:customStyle="1" w:styleId="WW8Num15z6">
    <w:name w:val="WW8Num15z6"/>
    <w:rsid w:val="00EE38A5"/>
  </w:style>
  <w:style w:type="character" w:customStyle="1" w:styleId="WW8Num15z7">
    <w:name w:val="WW8Num15z7"/>
    <w:rsid w:val="00EE38A5"/>
  </w:style>
  <w:style w:type="character" w:customStyle="1" w:styleId="WW8Num15z8">
    <w:name w:val="WW8Num15z8"/>
    <w:rsid w:val="00EE38A5"/>
  </w:style>
  <w:style w:type="character" w:customStyle="1" w:styleId="WW8Num16z2">
    <w:name w:val="WW8Num16z2"/>
    <w:rsid w:val="00EE38A5"/>
  </w:style>
  <w:style w:type="character" w:customStyle="1" w:styleId="WW8Num16z3">
    <w:name w:val="WW8Num16z3"/>
    <w:rsid w:val="00EE38A5"/>
  </w:style>
  <w:style w:type="character" w:customStyle="1" w:styleId="WW8Num16z5">
    <w:name w:val="WW8Num16z5"/>
    <w:rsid w:val="00EE38A5"/>
  </w:style>
  <w:style w:type="character" w:customStyle="1" w:styleId="WW8Num16z6">
    <w:name w:val="WW8Num16z6"/>
    <w:rsid w:val="00EE38A5"/>
  </w:style>
  <w:style w:type="character" w:customStyle="1" w:styleId="WW8Num16z7">
    <w:name w:val="WW8Num16z7"/>
    <w:rsid w:val="00EE38A5"/>
  </w:style>
  <w:style w:type="character" w:customStyle="1" w:styleId="WW8Num16z8">
    <w:name w:val="WW8Num16z8"/>
    <w:rsid w:val="00EE38A5"/>
  </w:style>
  <w:style w:type="character" w:styleId="afff7">
    <w:name w:val="Strong"/>
    <w:qFormat/>
    <w:rsid w:val="00EE38A5"/>
    <w:rPr>
      <w:b/>
      <w:bCs/>
    </w:rPr>
  </w:style>
  <w:style w:type="character" w:customStyle="1" w:styleId="2f3">
    <w:name w:val="Основной текст Знак2"/>
    <w:rsid w:val="00EE38A5"/>
    <w:rPr>
      <w:sz w:val="24"/>
      <w:szCs w:val="24"/>
    </w:rPr>
  </w:style>
  <w:style w:type="character" w:customStyle="1" w:styleId="1f3">
    <w:name w:val="Знак примечания1"/>
    <w:rsid w:val="00EE38A5"/>
    <w:rPr>
      <w:sz w:val="16"/>
      <w:szCs w:val="16"/>
    </w:rPr>
  </w:style>
  <w:style w:type="character" w:customStyle="1" w:styleId="afff8">
    <w:name w:val="Текст примечания Знак"/>
    <w:rsid w:val="00EE38A5"/>
  </w:style>
  <w:style w:type="paragraph" w:customStyle="1" w:styleId="uni">
    <w:name w:val="uni"/>
    <w:basedOn w:val="a0"/>
    <w:rsid w:val="00EE38A5"/>
    <w:pPr>
      <w:suppressAutoHyphens/>
      <w:spacing w:before="280" w:after="280"/>
    </w:pPr>
    <w:rPr>
      <w:sz w:val="24"/>
      <w:szCs w:val="24"/>
      <w:lang w:eastAsia="ar-SA"/>
    </w:rPr>
  </w:style>
  <w:style w:type="paragraph" w:customStyle="1" w:styleId="1f4">
    <w:name w:val="Знак Знак Знак1 Знак Знак Знак Знак"/>
    <w:basedOn w:val="a0"/>
    <w:rsid w:val="00EE38A5"/>
    <w:pPr>
      <w:suppressAutoHyphens/>
      <w:spacing w:before="280" w:after="280"/>
    </w:pPr>
    <w:rPr>
      <w:rFonts w:ascii="Tahoma" w:hAnsi="Tahoma" w:cs="Tahoma"/>
      <w:lang w:val="en-US" w:eastAsia="ar-SA"/>
    </w:rPr>
  </w:style>
  <w:style w:type="paragraph" w:customStyle="1" w:styleId="1f5">
    <w:name w:val="Текст примечания1"/>
    <w:basedOn w:val="a0"/>
    <w:rsid w:val="00EE38A5"/>
    <w:pPr>
      <w:suppressAutoHyphens/>
    </w:pPr>
    <w:rPr>
      <w:lang w:eastAsia="ar-SA"/>
    </w:rPr>
  </w:style>
  <w:style w:type="character" w:customStyle="1" w:styleId="Bodytext2Bold">
    <w:name w:val="Body text (2) + Bold"/>
    <w:basedOn w:val="a1"/>
    <w:rsid w:val="00C7792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115ptItalic">
    <w:name w:val="Body text (2) + 11;5 pt;Italic"/>
    <w:basedOn w:val="a1"/>
    <w:rsid w:val="00C7792A"/>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paragraph" w:styleId="afff9">
    <w:name w:val="No Spacing"/>
    <w:aliases w:val="МОЙ Заголовки"/>
    <w:uiPriority w:val="1"/>
    <w:qFormat/>
    <w:rsid w:val="0030653A"/>
    <w:pPr>
      <w:spacing w:before="120" w:after="160" w:line="360" w:lineRule="auto"/>
      <w:ind w:firstLine="709"/>
    </w:pPr>
    <w:rPr>
      <w:rFonts w:ascii="Times New Roman" w:eastAsiaTheme="minorHAnsi" w:hAnsi="Times New Roman" w:cstheme="minorBidi"/>
      <w:b/>
      <w:sz w:val="28"/>
      <w:szCs w:val="22"/>
      <w:lang w:eastAsia="en-US"/>
    </w:rPr>
  </w:style>
  <w:style w:type="paragraph" w:customStyle="1" w:styleId="Default">
    <w:name w:val="Default"/>
    <w:rsid w:val="0030653A"/>
    <w:pPr>
      <w:autoSpaceDE w:val="0"/>
      <w:autoSpaceDN w:val="0"/>
      <w:adjustRightInd w:val="0"/>
    </w:pPr>
    <w:rPr>
      <w:rFonts w:ascii="Times New Roman" w:eastAsiaTheme="minorHAnsi" w:hAnsi="Times New Roman"/>
      <w:color w:val="000000"/>
      <w:sz w:val="24"/>
      <w:szCs w:val="24"/>
      <w:lang w:eastAsia="en-US"/>
    </w:rPr>
  </w:style>
  <w:style w:type="paragraph" w:customStyle="1" w:styleId="afffa">
    <w:name w:val="Белова"/>
    <w:basedOn w:val="a0"/>
    <w:rsid w:val="0030653A"/>
    <w:pPr>
      <w:tabs>
        <w:tab w:val="left" w:pos="10206"/>
      </w:tabs>
      <w:spacing w:line="360" w:lineRule="auto"/>
      <w:ind w:left="426" w:right="283" w:firstLine="708"/>
      <w:jc w:val="both"/>
    </w:pPr>
    <w:rPr>
      <w:color w:val="000000"/>
      <w:sz w:val="28"/>
    </w:rPr>
  </w:style>
  <w:style w:type="paragraph" w:customStyle="1" w:styleId="formattext">
    <w:name w:val="formattext"/>
    <w:basedOn w:val="a0"/>
    <w:rsid w:val="0030653A"/>
    <w:pPr>
      <w:spacing w:before="100" w:beforeAutospacing="1" w:after="100" w:afterAutospacing="1"/>
    </w:pPr>
    <w:rPr>
      <w:sz w:val="24"/>
      <w:szCs w:val="24"/>
    </w:rPr>
  </w:style>
  <w:style w:type="paragraph" w:customStyle="1" w:styleId="afffb">
    <w:name w:val="Обычный (ПЗ)"/>
    <w:basedOn w:val="a0"/>
    <w:rsid w:val="0030653A"/>
    <w:pPr>
      <w:ind w:firstLine="720"/>
      <w:jc w:val="both"/>
    </w:pPr>
    <w:rPr>
      <w:rFonts w:ascii="Arial" w:hAnsi="Arial"/>
      <w:sz w:val="24"/>
    </w:rPr>
  </w:style>
  <w:style w:type="paragraph" w:customStyle="1" w:styleId="msonormal0">
    <w:name w:val="msonormal"/>
    <w:basedOn w:val="a0"/>
    <w:rsid w:val="0030653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884883">
      <w:bodyDiv w:val="1"/>
      <w:marLeft w:val="0"/>
      <w:marRight w:val="0"/>
      <w:marTop w:val="0"/>
      <w:marBottom w:val="0"/>
      <w:divBdr>
        <w:top w:val="none" w:sz="0" w:space="0" w:color="auto"/>
        <w:left w:val="none" w:sz="0" w:space="0" w:color="auto"/>
        <w:bottom w:val="none" w:sz="0" w:space="0" w:color="auto"/>
        <w:right w:val="none" w:sz="0" w:space="0" w:color="auto"/>
      </w:divBdr>
    </w:div>
    <w:div w:id="416950620">
      <w:bodyDiv w:val="1"/>
      <w:marLeft w:val="0"/>
      <w:marRight w:val="0"/>
      <w:marTop w:val="0"/>
      <w:marBottom w:val="0"/>
      <w:divBdr>
        <w:top w:val="none" w:sz="0" w:space="0" w:color="auto"/>
        <w:left w:val="none" w:sz="0" w:space="0" w:color="auto"/>
        <w:bottom w:val="none" w:sz="0" w:space="0" w:color="auto"/>
        <w:right w:val="none" w:sz="0" w:space="0" w:color="auto"/>
      </w:divBdr>
    </w:div>
    <w:div w:id="652758095">
      <w:bodyDiv w:val="1"/>
      <w:marLeft w:val="0"/>
      <w:marRight w:val="0"/>
      <w:marTop w:val="0"/>
      <w:marBottom w:val="0"/>
      <w:divBdr>
        <w:top w:val="none" w:sz="0" w:space="0" w:color="auto"/>
        <w:left w:val="none" w:sz="0" w:space="0" w:color="auto"/>
        <w:bottom w:val="none" w:sz="0" w:space="0" w:color="auto"/>
        <w:right w:val="none" w:sz="0" w:space="0" w:color="auto"/>
      </w:divBdr>
    </w:div>
    <w:div w:id="1626884343">
      <w:bodyDiv w:val="1"/>
      <w:marLeft w:val="0"/>
      <w:marRight w:val="0"/>
      <w:marTop w:val="0"/>
      <w:marBottom w:val="0"/>
      <w:divBdr>
        <w:top w:val="none" w:sz="0" w:space="0" w:color="auto"/>
        <w:left w:val="none" w:sz="0" w:space="0" w:color="auto"/>
        <w:bottom w:val="none" w:sz="0" w:space="0" w:color="auto"/>
        <w:right w:val="none" w:sz="0" w:space="0" w:color="auto"/>
      </w:divBdr>
    </w:div>
    <w:div w:id="1735814574">
      <w:bodyDiv w:val="1"/>
      <w:marLeft w:val="0"/>
      <w:marRight w:val="0"/>
      <w:marTop w:val="0"/>
      <w:marBottom w:val="0"/>
      <w:divBdr>
        <w:top w:val="none" w:sz="0" w:space="0" w:color="auto"/>
        <w:left w:val="none" w:sz="0" w:space="0" w:color="auto"/>
        <w:bottom w:val="none" w:sz="0" w:space="0" w:color="auto"/>
        <w:right w:val="none" w:sz="0" w:space="0" w:color="auto"/>
      </w:divBdr>
    </w:div>
    <w:div w:id="1768305848">
      <w:bodyDiv w:val="1"/>
      <w:marLeft w:val="0"/>
      <w:marRight w:val="0"/>
      <w:marTop w:val="0"/>
      <w:marBottom w:val="0"/>
      <w:divBdr>
        <w:top w:val="none" w:sz="0" w:space="0" w:color="auto"/>
        <w:left w:val="none" w:sz="0" w:space="0" w:color="auto"/>
        <w:bottom w:val="none" w:sz="0" w:space="0" w:color="auto"/>
        <w:right w:val="none" w:sz="0" w:space="0" w:color="auto"/>
      </w:divBdr>
    </w:div>
    <w:div w:id="187322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1AA0D6B2-F66E-438C-ABAC-E505E910B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8389</Words>
  <Characters>47820</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Верещагина Ольга Дмитриевна</dc:creator>
  <cp:lastModifiedBy>Денисов Игорь Алексеевич</cp:lastModifiedBy>
  <cp:revision>3</cp:revision>
  <cp:lastPrinted>2017-07-27T15:07:00Z</cp:lastPrinted>
  <dcterms:created xsi:type="dcterms:W3CDTF">2018-12-05T06:04:00Z</dcterms:created>
  <dcterms:modified xsi:type="dcterms:W3CDTF">2018-12-06T13:08:00Z</dcterms:modified>
</cp:coreProperties>
</file>